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242AC4" w:rsidP="00072E6E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44E1E" w:rsidRPr="00A44E1E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E92DB8" w:rsidRDefault="00F92606" w:rsidP="00A612EC">
      <w:pPr>
        <w:shd w:val="clear" w:color="auto" w:fill="FFFFFF"/>
        <w:ind w:right="-142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E5445B">
        <w:rPr>
          <w:sz w:val="28"/>
          <w:szCs w:val="28"/>
        </w:rPr>
        <w:t>5</w:t>
      </w:r>
      <w:r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4250CC">
        <w:rPr>
          <w:sz w:val="28"/>
          <w:szCs w:val="28"/>
        </w:rPr>
        <w:t>2</w:t>
      </w:r>
      <w:r w:rsidR="00636254">
        <w:rPr>
          <w:sz w:val="28"/>
          <w:szCs w:val="28"/>
        </w:rPr>
        <w:t>4</w:t>
      </w:r>
      <w:r w:rsidR="00A612EC">
        <w:rPr>
          <w:sz w:val="28"/>
          <w:szCs w:val="28"/>
        </w:rPr>
        <w:t xml:space="preserve">                                    </w:t>
      </w:r>
      <w:r w:rsidR="0096530E">
        <w:rPr>
          <w:sz w:val="28"/>
          <w:szCs w:val="28"/>
        </w:rPr>
        <w:t xml:space="preserve">с. </w:t>
      </w:r>
      <w:r w:rsidR="00A44E1E">
        <w:rPr>
          <w:sz w:val="28"/>
          <w:szCs w:val="28"/>
        </w:rPr>
        <w:t>Каировка</w:t>
      </w:r>
      <w:r w:rsidR="00A612EC">
        <w:rPr>
          <w:sz w:val="28"/>
          <w:szCs w:val="28"/>
        </w:rPr>
        <w:t xml:space="preserve">                                         </w:t>
      </w:r>
      <w:r w:rsidR="00505FE4" w:rsidRPr="00A612EC">
        <w:rPr>
          <w:sz w:val="28"/>
          <w:szCs w:val="28"/>
        </w:rPr>
        <w:t>№</w:t>
      </w:r>
      <w:r w:rsidR="00BF3C0F">
        <w:rPr>
          <w:sz w:val="28"/>
          <w:szCs w:val="28"/>
        </w:rPr>
        <w:t>71</w:t>
      </w:r>
      <w:r w:rsidR="001B45A0">
        <w:rPr>
          <w:sz w:val="28"/>
          <w:szCs w:val="28"/>
        </w:rPr>
        <w:t>-п</w:t>
      </w: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p w:rsidR="00B15FD6" w:rsidRDefault="00BF3C0F" w:rsidP="00A612EC">
      <w:pPr>
        <w:pStyle w:val="af2"/>
        <w:ind w:left="709" w:right="42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главных распорядителей средств местного бюджета </w:t>
      </w:r>
      <w:r w:rsidRPr="00A612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612EC" w:rsidRPr="00A612EC">
        <w:rPr>
          <w:rFonts w:ascii="Times New Roman" w:hAnsi="Times New Roman"/>
          <w:bCs/>
          <w:sz w:val="28"/>
          <w:szCs w:val="28"/>
        </w:rPr>
        <w:t>Каировский сельсовет Саракташского района Оренбургской области</w:t>
      </w:r>
      <w:r w:rsidR="00A612EC">
        <w:rPr>
          <w:rFonts w:ascii="Times New Roman" w:hAnsi="Times New Roman"/>
          <w:bCs/>
          <w:sz w:val="28"/>
          <w:szCs w:val="28"/>
        </w:rPr>
        <w:t xml:space="preserve"> </w:t>
      </w:r>
    </w:p>
    <w:p w:rsidR="00A612EC" w:rsidRDefault="00A612EC" w:rsidP="00A612EC">
      <w:pPr>
        <w:pStyle w:val="af2"/>
        <w:ind w:left="709" w:right="424"/>
        <w:jc w:val="center"/>
        <w:rPr>
          <w:sz w:val="28"/>
          <w:szCs w:val="28"/>
        </w:rPr>
      </w:pPr>
    </w:p>
    <w:p w:rsidR="00BF3C0F" w:rsidRDefault="00BF3C0F" w:rsidP="00BF3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C0F">
        <w:rPr>
          <w:rFonts w:ascii="Times New Roman" w:hAnsi="Times New Roman" w:cs="Times New Roman"/>
          <w:sz w:val="28"/>
          <w:szCs w:val="28"/>
        </w:rPr>
        <w:t>В соответствии со статьей 160.1, пунктом 4 статьи 160.2 Бюджетно</w:t>
      </w:r>
      <w:r w:rsidR="0054091E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</w:p>
    <w:p w:rsidR="0054091E" w:rsidRPr="00BF3C0F" w:rsidRDefault="0054091E" w:rsidP="00BF3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C0F" w:rsidRDefault="00BF3C0F" w:rsidP="00BF3C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C0F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распорядителей средств местного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BF3C0F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2025 год, согласно приложени</w:t>
      </w:r>
      <w:r w:rsidR="0054091E">
        <w:rPr>
          <w:rFonts w:ascii="Times New Roman" w:hAnsi="Times New Roman" w:cs="Times New Roman"/>
          <w:sz w:val="28"/>
          <w:szCs w:val="28"/>
        </w:rPr>
        <w:t>я</w:t>
      </w:r>
      <w:r w:rsidRPr="00BF3C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C0F" w:rsidRDefault="0054091E" w:rsidP="00BF3C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F3C0F">
        <w:rPr>
          <w:sz w:val="28"/>
          <w:szCs w:val="28"/>
        </w:rPr>
        <w:t xml:space="preserve">. </w:t>
      </w:r>
      <w:r w:rsidR="00BF3C0F" w:rsidRPr="00DC6724">
        <w:rPr>
          <w:sz w:val="28"/>
          <w:szCs w:val="28"/>
        </w:rPr>
        <w:t>Контроль за исполнением постановления оставляю за собой.</w:t>
      </w:r>
    </w:p>
    <w:p w:rsidR="00BF3C0F" w:rsidRPr="00DC6724" w:rsidRDefault="0054091E" w:rsidP="00BF3C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F3C0F">
        <w:rPr>
          <w:sz w:val="28"/>
          <w:szCs w:val="28"/>
        </w:rPr>
        <w:t>. Пост</w:t>
      </w:r>
      <w:r w:rsidR="00BF3C0F" w:rsidRPr="0038079D">
        <w:rPr>
          <w:sz w:val="28"/>
          <w:szCs w:val="28"/>
        </w:rPr>
        <w:t>ановление вступает в силу</w:t>
      </w:r>
      <w:r w:rsidR="00BF3C0F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подписания и</w:t>
      </w:r>
      <w:r w:rsidR="00BF3C0F">
        <w:rPr>
          <w:sz w:val="28"/>
          <w:szCs w:val="28"/>
        </w:rPr>
        <w:t xml:space="preserve"> подлежит размещению на официальном сайте администрации сельсовета.</w:t>
      </w:r>
    </w:p>
    <w:p w:rsidR="002C1E4C" w:rsidRDefault="002C1E4C" w:rsidP="00B15FD6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2C1E4C" w:rsidRDefault="002C1E4C" w:rsidP="00B15FD6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B15FD6" w:rsidRPr="00830AC8" w:rsidRDefault="00A612EC" w:rsidP="00B15FD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FD6" w:rsidRPr="00D5579B" w:rsidRDefault="00343708" w:rsidP="00B15FD6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B15F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5FD6">
        <w:rPr>
          <w:sz w:val="28"/>
          <w:szCs w:val="28"/>
        </w:rPr>
        <w:t xml:space="preserve"> сельсовета             </w:t>
      </w:r>
      <w:r w:rsidR="00A612EC">
        <w:rPr>
          <w:sz w:val="28"/>
          <w:szCs w:val="28"/>
        </w:rPr>
        <w:t xml:space="preserve">                                              </w:t>
      </w:r>
      <w:r w:rsidR="00B15FD6">
        <w:rPr>
          <w:sz w:val="28"/>
          <w:szCs w:val="28"/>
        </w:rPr>
        <w:t xml:space="preserve">                 </w:t>
      </w:r>
      <w:r w:rsidR="0096773E">
        <w:rPr>
          <w:sz w:val="28"/>
          <w:szCs w:val="28"/>
        </w:rPr>
        <w:t>А.Н.Логвиненко</w:t>
      </w:r>
    </w:p>
    <w:p w:rsidR="00B15FD6" w:rsidRDefault="00B15FD6" w:rsidP="00B15F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C0F" w:rsidRDefault="00BF3C0F" w:rsidP="00B15FD6">
      <w:pPr>
        <w:rPr>
          <w:sz w:val="28"/>
          <w:szCs w:val="28"/>
        </w:rPr>
      </w:pPr>
    </w:p>
    <w:p w:rsidR="00BF3C0F" w:rsidRDefault="00BF3C0F" w:rsidP="00B15FD6">
      <w:pPr>
        <w:rPr>
          <w:sz w:val="28"/>
          <w:szCs w:val="28"/>
        </w:rPr>
      </w:pPr>
    </w:p>
    <w:p w:rsidR="002C1E4C" w:rsidRPr="00535542" w:rsidRDefault="002C1E4C" w:rsidP="00B15FD6">
      <w:pPr>
        <w:rPr>
          <w:sz w:val="28"/>
          <w:szCs w:val="28"/>
        </w:rPr>
      </w:pPr>
      <w:bookmarkStart w:id="0" w:name="_GoBack"/>
      <w:bookmarkEnd w:id="0"/>
    </w:p>
    <w:p w:rsidR="004D077C" w:rsidRDefault="00B15FD6" w:rsidP="00D45DA2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  <w:r w:rsidR="00A612EC">
        <w:rPr>
          <w:color w:val="000000"/>
          <w:spacing w:val="-2"/>
          <w:sz w:val="28"/>
          <w:szCs w:val="28"/>
        </w:rPr>
        <w:t xml:space="preserve"> </w:t>
      </w:r>
    </w:p>
    <w:p w:rsidR="00A612EC" w:rsidRDefault="00A612EC">
      <w:pPr>
        <w:rPr>
          <w:color w:val="000000"/>
          <w:spacing w:val="-2"/>
          <w:sz w:val="28"/>
          <w:szCs w:val="28"/>
        </w:rPr>
      </w:pPr>
    </w:p>
    <w:p w:rsidR="00BF3C0F" w:rsidRDefault="00BF3C0F">
      <w:pPr>
        <w:rPr>
          <w:color w:val="000000"/>
          <w:spacing w:val="-2"/>
          <w:sz w:val="28"/>
          <w:szCs w:val="28"/>
        </w:rPr>
      </w:pPr>
    </w:p>
    <w:p w:rsidR="00BF3C0F" w:rsidRDefault="00BF3C0F">
      <w:pPr>
        <w:rPr>
          <w:color w:val="000000"/>
          <w:spacing w:val="-2"/>
          <w:sz w:val="28"/>
          <w:szCs w:val="28"/>
        </w:rPr>
      </w:pPr>
    </w:p>
    <w:p w:rsidR="00BF3C0F" w:rsidRDefault="00BF3C0F">
      <w:pPr>
        <w:rPr>
          <w:color w:val="000000"/>
          <w:spacing w:val="-2"/>
          <w:sz w:val="28"/>
          <w:szCs w:val="28"/>
        </w:rPr>
      </w:pPr>
    </w:p>
    <w:p w:rsidR="00BF3C0F" w:rsidRDefault="00BF3C0F">
      <w:pPr>
        <w:rPr>
          <w:color w:val="000000"/>
          <w:spacing w:val="-2"/>
          <w:sz w:val="28"/>
          <w:szCs w:val="28"/>
        </w:rPr>
      </w:pPr>
    </w:p>
    <w:p w:rsidR="00BF3C0F" w:rsidRDefault="00BF3C0F">
      <w:pPr>
        <w:rPr>
          <w:color w:val="000000"/>
          <w:spacing w:val="-2"/>
          <w:sz w:val="28"/>
          <w:szCs w:val="28"/>
        </w:rPr>
      </w:pPr>
    </w:p>
    <w:p w:rsidR="00BF3C0F" w:rsidRDefault="00BF3C0F">
      <w:pPr>
        <w:rPr>
          <w:color w:val="000000"/>
          <w:spacing w:val="-2"/>
          <w:sz w:val="28"/>
          <w:szCs w:val="28"/>
        </w:rPr>
      </w:pPr>
    </w:p>
    <w:p w:rsidR="00BF3C0F" w:rsidRDefault="00BF3C0F">
      <w:pPr>
        <w:rPr>
          <w:color w:val="000000"/>
          <w:spacing w:val="-2"/>
          <w:sz w:val="28"/>
          <w:szCs w:val="28"/>
        </w:rPr>
      </w:pPr>
    </w:p>
    <w:p w:rsidR="00BF3C0F" w:rsidRPr="0054091E" w:rsidRDefault="00BF3C0F" w:rsidP="00BF3C0F">
      <w:pPr>
        <w:jc w:val="right"/>
        <w:rPr>
          <w:sz w:val="28"/>
          <w:szCs w:val="28"/>
        </w:rPr>
      </w:pPr>
      <w:r w:rsidRPr="0054091E">
        <w:rPr>
          <w:sz w:val="28"/>
          <w:szCs w:val="28"/>
        </w:rPr>
        <w:t xml:space="preserve">Приложение </w:t>
      </w:r>
    </w:p>
    <w:p w:rsidR="00BF3C0F" w:rsidRPr="0054091E" w:rsidRDefault="00BF3C0F" w:rsidP="00BF3C0F">
      <w:pPr>
        <w:jc w:val="right"/>
        <w:rPr>
          <w:sz w:val="28"/>
          <w:szCs w:val="28"/>
        </w:rPr>
      </w:pPr>
      <w:r w:rsidRPr="0054091E">
        <w:rPr>
          <w:sz w:val="28"/>
          <w:szCs w:val="28"/>
        </w:rPr>
        <w:t xml:space="preserve">  к постановлению администрации             </w:t>
      </w:r>
    </w:p>
    <w:p w:rsidR="00BF3C0F" w:rsidRPr="0054091E" w:rsidRDefault="00BF3C0F" w:rsidP="00BF3C0F">
      <w:pPr>
        <w:jc w:val="right"/>
        <w:rPr>
          <w:sz w:val="28"/>
          <w:szCs w:val="28"/>
        </w:rPr>
      </w:pPr>
      <w:r w:rsidRPr="0054091E">
        <w:rPr>
          <w:sz w:val="28"/>
          <w:szCs w:val="28"/>
        </w:rPr>
        <w:t>Каировского</w:t>
      </w:r>
      <w:r w:rsidR="0054091E" w:rsidRPr="0054091E">
        <w:rPr>
          <w:sz w:val="28"/>
          <w:szCs w:val="28"/>
        </w:rPr>
        <w:t xml:space="preserve"> сельсовета</w:t>
      </w:r>
    </w:p>
    <w:p w:rsidR="0054091E" w:rsidRPr="0054091E" w:rsidRDefault="0054091E" w:rsidP="00BF3C0F">
      <w:pPr>
        <w:jc w:val="right"/>
        <w:rPr>
          <w:sz w:val="28"/>
          <w:szCs w:val="28"/>
        </w:rPr>
      </w:pPr>
      <w:r w:rsidRPr="0054091E">
        <w:rPr>
          <w:sz w:val="28"/>
          <w:szCs w:val="28"/>
        </w:rPr>
        <w:t>Саракташского района</w:t>
      </w:r>
    </w:p>
    <w:p w:rsidR="0054091E" w:rsidRPr="0054091E" w:rsidRDefault="0054091E" w:rsidP="00BF3C0F">
      <w:pPr>
        <w:jc w:val="right"/>
        <w:rPr>
          <w:sz w:val="28"/>
          <w:szCs w:val="28"/>
        </w:rPr>
      </w:pPr>
      <w:r w:rsidRPr="0054091E">
        <w:rPr>
          <w:sz w:val="28"/>
          <w:szCs w:val="28"/>
        </w:rPr>
        <w:t>Оренбургской области</w:t>
      </w:r>
    </w:p>
    <w:p w:rsidR="00BF3C0F" w:rsidRPr="0054091E" w:rsidRDefault="00BF3C0F" w:rsidP="00BF3C0F">
      <w:pPr>
        <w:jc w:val="right"/>
        <w:rPr>
          <w:sz w:val="28"/>
          <w:szCs w:val="28"/>
        </w:rPr>
      </w:pPr>
      <w:r w:rsidRPr="0054091E">
        <w:rPr>
          <w:sz w:val="28"/>
          <w:szCs w:val="28"/>
        </w:rPr>
        <w:t xml:space="preserve">         от 1</w:t>
      </w:r>
      <w:r w:rsidR="00E5445B" w:rsidRPr="0054091E">
        <w:rPr>
          <w:sz w:val="28"/>
          <w:szCs w:val="28"/>
        </w:rPr>
        <w:t>5</w:t>
      </w:r>
      <w:r w:rsidRPr="0054091E">
        <w:rPr>
          <w:sz w:val="28"/>
          <w:szCs w:val="28"/>
        </w:rPr>
        <w:t>.11.2024</w:t>
      </w:r>
      <w:r w:rsidR="002A749D">
        <w:rPr>
          <w:sz w:val="28"/>
          <w:szCs w:val="28"/>
        </w:rPr>
        <w:t xml:space="preserve"> </w:t>
      </w:r>
      <w:r w:rsidRPr="0054091E">
        <w:rPr>
          <w:sz w:val="28"/>
          <w:szCs w:val="28"/>
        </w:rPr>
        <w:t xml:space="preserve"> № 71-п</w:t>
      </w:r>
    </w:p>
    <w:p w:rsidR="00BF3C0F" w:rsidRPr="0054091E" w:rsidRDefault="00BF3C0F" w:rsidP="00BF3C0F">
      <w:pPr>
        <w:jc w:val="right"/>
        <w:rPr>
          <w:sz w:val="28"/>
          <w:szCs w:val="28"/>
        </w:rPr>
      </w:pPr>
    </w:p>
    <w:p w:rsidR="0054091E" w:rsidRDefault="00BF3C0F" w:rsidP="00BF3C0F">
      <w:pPr>
        <w:jc w:val="center"/>
        <w:rPr>
          <w:sz w:val="28"/>
          <w:szCs w:val="28"/>
        </w:rPr>
      </w:pPr>
      <w:r w:rsidRPr="00271A3D">
        <w:rPr>
          <w:sz w:val="28"/>
          <w:szCs w:val="28"/>
        </w:rPr>
        <w:t>Перечень</w:t>
      </w:r>
    </w:p>
    <w:p w:rsidR="00BF3C0F" w:rsidRPr="00271A3D" w:rsidRDefault="00BF3C0F" w:rsidP="00BF3C0F">
      <w:pPr>
        <w:jc w:val="center"/>
        <w:rPr>
          <w:sz w:val="28"/>
          <w:szCs w:val="28"/>
        </w:rPr>
      </w:pPr>
      <w:r w:rsidRPr="00271A3D">
        <w:rPr>
          <w:sz w:val="28"/>
          <w:szCs w:val="28"/>
        </w:rPr>
        <w:t xml:space="preserve"> главных распорядителей средств местного бюджета</w:t>
      </w:r>
      <w:r w:rsidR="0054091E" w:rsidRPr="0054091E">
        <w:rPr>
          <w:sz w:val="28"/>
          <w:szCs w:val="28"/>
        </w:rPr>
        <w:t xml:space="preserve"> </w:t>
      </w:r>
      <w:r w:rsidR="0054091E" w:rsidRPr="00BF3C0F">
        <w:rPr>
          <w:sz w:val="28"/>
          <w:szCs w:val="28"/>
        </w:rPr>
        <w:t xml:space="preserve">муниципального образования </w:t>
      </w:r>
      <w:r w:rsidR="0054091E">
        <w:rPr>
          <w:sz w:val="28"/>
          <w:szCs w:val="28"/>
        </w:rPr>
        <w:t>Каировский</w:t>
      </w:r>
      <w:r w:rsidR="0054091E" w:rsidRPr="00BF3C0F">
        <w:rPr>
          <w:sz w:val="28"/>
          <w:szCs w:val="28"/>
        </w:rPr>
        <w:t xml:space="preserve"> сельсовет Саракташского района Оренбургской области</w:t>
      </w:r>
      <w:r w:rsidR="0054091E">
        <w:rPr>
          <w:sz w:val="28"/>
          <w:szCs w:val="28"/>
        </w:rPr>
        <w:t xml:space="preserve"> </w:t>
      </w:r>
      <w:r w:rsidRPr="00271A3D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271A3D">
        <w:rPr>
          <w:sz w:val="28"/>
          <w:szCs w:val="28"/>
        </w:rPr>
        <w:t xml:space="preserve"> год</w:t>
      </w:r>
    </w:p>
    <w:p w:rsidR="00BF3C0F" w:rsidRPr="00271A3D" w:rsidRDefault="00BF3C0F" w:rsidP="00BF3C0F">
      <w:pPr>
        <w:jc w:val="center"/>
        <w:rPr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1095"/>
        <w:gridCol w:w="1800"/>
        <w:gridCol w:w="6476"/>
      </w:tblGrid>
      <w:tr w:rsidR="00BF3C0F" w:rsidRPr="0054091E" w:rsidTr="0054091E">
        <w:trPr>
          <w:trHeight w:val="510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C0F" w:rsidRPr="0054091E" w:rsidRDefault="00BF3C0F" w:rsidP="00E47065">
            <w:pPr>
              <w:jc w:val="center"/>
              <w:rPr>
                <w:sz w:val="28"/>
                <w:szCs w:val="28"/>
              </w:rPr>
            </w:pPr>
            <w:r w:rsidRPr="0054091E">
              <w:rPr>
                <w:sz w:val="28"/>
                <w:szCs w:val="28"/>
              </w:rPr>
              <w:t>№ п/п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C0F" w:rsidRPr="0054091E" w:rsidRDefault="00BF3C0F" w:rsidP="00E47065">
            <w:pPr>
              <w:jc w:val="center"/>
              <w:rPr>
                <w:sz w:val="28"/>
                <w:szCs w:val="28"/>
              </w:rPr>
            </w:pPr>
            <w:r w:rsidRPr="0054091E">
              <w:rPr>
                <w:sz w:val="28"/>
                <w:szCs w:val="28"/>
              </w:rPr>
              <w:t>Код главы</w:t>
            </w:r>
          </w:p>
        </w:tc>
        <w:tc>
          <w:tcPr>
            <w:tcW w:w="6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C0F" w:rsidRPr="0054091E" w:rsidRDefault="00BF3C0F" w:rsidP="00E47065">
            <w:pPr>
              <w:jc w:val="center"/>
              <w:rPr>
                <w:sz w:val="28"/>
                <w:szCs w:val="28"/>
              </w:rPr>
            </w:pPr>
            <w:r w:rsidRPr="0054091E">
              <w:rPr>
                <w:sz w:val="28"/>
                <w:szCs w:val="28"/>
              </w:rPr>
              <w:t>Наименование</w:t>
            </w:r>
          </w:p>
        </w:tc>
      </w:tr>
      <w:tr w:rsidR="00BF3C0F" w:rsidRPr="0054091E" w:rsidTr="0054091E">
        <w:trPr>
          <w:trHeight w:val="27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C0F" w:rsidRPr="0054091E" w:rsidRDefault="0054091E" w:rsidP="00E47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C0F" w:rsidRPr="0054091E" w:rsidRDefault="00BF3C0F" w:rsidP="00E47065">
            <w:pPr>
              <w:jc w:val="center"/>
              <w:rPr>
                <w:sz w:val="28"/>
                <w:szCs w:val="28"/>
              </w:rPr>
            </w:pPr>
            <w:r w:rsidRPr="0054091E">
              <w:rPr>
                <w:sz w:val="28"/>
                <w:szCs w:val="28"/>
              </w:rPr>
              <w:t>126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3C0F" w:rsidRPr="0054091E" w:rsidRDefault="00BF3C0F" w:rsidP="00BF3C0F">
            <w:pPr>
              <w:jc w:val="center"/>
              <w:rPr>
                <w:sz w:val="28"/>
                <w:szCs w:val="28"/>
              </w:rPr>
            </w:pPr>
            <w:r w:rsidRPr="0054091E">
              <w:rPr>
                <w:sz w:val="28"/>
                <w:szCs w:val="28"/>
              </w:rPr>
              <w:t>Администрация   Каировского  сельсовета</w:t>
            </w:r>
          </w:p>
        </w:tc>
      </w:tr>
    </w:tbl>
    <w:p w:rsidR="00BF3C0F" w:rsidRPr="00271A3D" w:rsidRDefault="00BF3C0F" w:rsidP="00BF3C0F">
      <w:pPr>
        <w:jc w:val="center"/>
        <w:rPr>
          <w:sz w:val="20"/>
          <w:szCs w:val="20"/>
        </w:rPr>
      </w:pPr>
    </w:p>
    <w:p w:rsidR="00BF3C0F" w:rsidRDefault="00BF3C0F">
      <w:pPr>
        <w:rPr>
          <w:color w:val="000000"/>
          <w:spacing w:val="-2"/>
          <w:sz w:val="28"/>
          <w:szCs w:val="28"/>
        </w:rPr>
      </w:pPr>
    </w:p>
    <w:sectPr w:rsidR="00BF3C0F" w:rsidSect="00505FE4">
      <w:headerReference w:type="default" r:id="rId9"/>
      <w:footerReference w:type="default" r:id="rId10"/>
      <w:pgSz w:w="11906" w:h="16838"/>
      <w:pgMar w:top="142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52C" w:rsidRDefault="0061652C" w:rsidP="001351C9">
      <w:r>
        <w:separator/>
      </w:r>
    </w:p>
  </w:endnote>
  <w:endnote w:type="continuationSeparator" w:id="1">
    <w:p w:rsidR="0061652C" w:rsidRDefault="0061652C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79" w:rsidRDefault="00AC5579">
    <w:pPr>
      <w:pStyle w:val="ab"/>
      <w:framePr w:wrap="auto" w:vAnchor="text" w:hAnchor="margin" w:xAlign="right" w:y="1"/>
      <w:rPr>
        <w:rStyle w:val="ad"/>
      </w:rPr>
    </w:pPr>
  </w:p>
  <w:p w:rsidR="00AC5579" w:rsidRDefault="00AC557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52C" w:rsidRDefault="0061652C" w:rsidP="001351C9">
      <w:r>
        <w:separator/>
      </w:r>
    </w:p>
  </w:footnote>
  <w:footnote w:type="continuationSeparator" w:id="1">
    <w:p w:rsidR="0061652C" w:rsidRDefault="0061652C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79" w:rsidRDefault="00AC5579">
    <w:pPr>
      <w:pStyle w:val="a6"/>
      <w:framePr w:wrap="auto" w:vAnchor="text" w:hAnchor="margin" w:xAlign="right" w:y="1"/>
      <w:rPr>
        <w:rStyle w:val="ad"/>
      </w:rPr>
    </w:pPr>
  </w:p>
  <w:p w:rsidR="00AC5579" w:rsidRDefault="00AC557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70456"/>
    <w:rsid w:val="00072B18"/>
    <w:rsid w:val="00072E6E"/>
    <w:rsid w:val="000A17D4"/>
    <w:rsid w:val="000B2191"/>
    <w:rsid w:val="000F571E"/>
    <w:rsid w:val="00125961"/>
    <w:rsid w:val="001351C9"/>
    <w:rsid w:val="00166508"/>
    <w:rsid w:val="00195F7B"/>
    <w:rsid w:val="001A6819"/>
    <w:rsid w:val="001B45A0"/>
    <w:rsid w:val="001E1012"/>
    <w:rsid w:val="00201A19"/>
    <w:rsid w:val="0020255D"/>
    <w:rsid w:val="002239AE"/>
    <w:rsid w:val="0022708D"/>
    <w:rsid w:val="00242AC4"/>
    <w:rsid w:val="00250065"/>
    <w:rsid w:val="002763B5"/>
    <w:rsid w:val="00296A80"/>
    <w:rsid w:val="002A749D"/>
    <w:rsid w:val="002B1FA7"/>
    <w:rsid w:val="002C1E4C"/>
    <w:rsid w:val="002C2C67"/>
    <w:rsid w:val="002E54EA"/>
    <w:rsid w:val="002F2696"/>
    <w:rsid w:val="002F2A54"/>
    <w:rsid w:val="00343708"/>
    <w:rsid w:val="0035417F"/>
    <w:rsid w:val="003A5EC9"/>
    <w:rsid w:val="003E26F6"/>
    <w:rsid w:val="003E354B"/>
    <w:rsid w:val="003F0FC1"/>
    <w:rsid w:val="0042151D"/>
    <w:rsid w:val="004250CC"/>
    <w:rsid w:val="004636A2"/>
    <w:rsid w:val="004A1E74"/>
    <w:rsid w:val="004D077C"/>
    <w:rsid w:val="004E69C0"/>
    <w:rsid w:val="005008F1"/>
    <w:rsid w:val="00505FE4"/>
    <w:rsid w:val="005139BC"/>
    <w:rsid w:val="00535194"/>
    <w:rsid w:val="00535542"/>
    <w:rsid w:val="0054091E"/>
    <w:rsid w:val="00546394"/>
    <w:rsid w:val="00551B50"/>
    <w:rsid w:val="00553FEB"/>
    <w:rsid w:val="0055748F"/>
    <w:rsid w:val="00557F4F"/>
    <w:rsid w:val="005844B9"/>
    <w:rsid w:val="0059289E"/>
    <w:rsid w:val="005A4FDF"/>
    <w:rsid w:val="005B3386"/>
    <w:rsid w:val="005B55AE"/>
    <w:rsid w:val="005D19BA"/>
    <w:rsid w:val="005E1CD2"/>
    <w:rsid w:val="005E6ED3"/>
    <w:rsid w:val="005E7400"/>
    <w:rsid w:val="0061652C"/>
    <w:rsid w:val="00630024"/>
    <w:rsid w:val="0063085C"/>
    <w:rsid w:val="00636254"/>
    <w:rsid w:val="00642CE7"/>
    <w:rsid w:val="006607F3"/>
    <w:rsid w:val="00677C48"/>
    <w:rsid w:val="00683DB5"/>
    <w:rsid w:val="006939D2"/>
    <w:rsid w:val="006B0DC8"/>
    <w:rsid w:val="006E59B9"/>
    <w:rsid w:val="007020C2"/>
    <w:rsid w:val="00706F21"/>
    <w:rsid w:val="00711EE3"/>
    <w:rsid w:val="0073189A"/>
    <w:rsid w:val="00737C28"/>
    <w:rsid w:val="0076711F"/>
    <w:rsid w:val="00774A36"/>
    <w:rsid w:val="00784099"/>
    <w:rsid w:val="007850AE"/>
    <w:rsid w:val="00792BFA"/>
    <w:rsid w:val="007A6873"/>
    <w:rsid w:val="007C0E9C"/>
    <w:rsid w:val="007C20DF"/>
    <w:rsid w:val="007F38D3"/>
    <w:rsid w:val="007F499E"/>
    <w:rsid w:val="008049F5"/>
    <w:rsid w:val="00805D0E"/>
    <w:rsid w:val="00831F50"/>
    <w:rsid w:val="00861CB7"/>
    <w:rsid w:val="00864C4E"/>
    <w:rsid w:val="00875514"/>
    <w:rsid w:val="00880729"/>
    <w:rsid w:val="00890422"/>
    <w:rsid w:val="00891458"/>
    <w:rsid w:val="00894A50"/>
    <w:rsid w:val="00895591"/>
    <w:rsid w:val="008A0B8F"/>
    <w:rsid w:val="008B050A"/>
    <w:rsid w:val="008C0006"/>
    <w:rsid w:val="008C001C"/>
    <w:rsid w:val="008C2E1D"/>
    <w:rsid w:val="008C5EA8"/>
    <w:rsid w:val="008F299B"/>
    <w:rsid w:val="00917CBC"/>
    <w:rsid w:val="00926A95"/>
    <w:rsid w:val="009323DD"/>
    <w:rsid w:val="00933CB4"/>
    <w:rsid w:val="00940CC5"/>
    <w:rsid w:val="0096530E"/>
    <w:rsid w:val="0096773E"/>
    <w:rsid w:val="009718A7"/>
    <w:rsid w:val="00980247"/>
    <w:rsid w:val="00981850"/>
    <w:rsid w:val="009A1C7A"/>
    <w:rsid w:val="009D3E92"/>
    <w:rsid w:val="009D7951"/>
    <w:rsid w:val="009F71B1"/>
    <w:rsid w:val="00A44E1E"/>
    <w:rsid w:val="00A55BD6"/>
    <w:rsid w:val="00A612EC"/>
    <w:rsid w:val="00A96B76"/>
    <w:rsid w:val="00AC5579"/>
    <w:rsid w:val="00AC6243"/>
    <w:rsid w:val="00AC6294"/>
    <w:rsid w:val="00AD3A41"/>
    <w:rsid w:val="00AD7F4D"/>
    <w:rsid w:val="00AE10C0"/>
    <w:rsid w:val="00B15FD6"/>
    <w:rsid w:val="00B35EEE"/>
    <w:rsid w:val="00B65538"/>
    <w:rsid w:val="00BA3DAB"/>
    <w:rsid w:val="00BC7BA0"/>
    <w:rsid w:val="00BF371A"/>
    <w:rsid w:val="00BF3C0F"/>
    <w:rsid w:val="00BF6EAB"/>
    <w:rsid w:val="00C20993"/>
    <w:rsid w:val="00C65E34"/>
    <w:rsid w:val="00C761FF"/>
    <w:rsid w:val="00C77B9F"/>
    <w:rsid w:val="00CA42E6"/>
    <w:rsid w:val="00CB6274"/>
    <w:rsid w:val="00CE276A"/>
    <w:rsid w:val="00CF0241"/>
    <w:rsid w:val="00CF2ECA"/>
    <w:rsid w:val="00D127BB"/>
    <w:rsid w:val="00D12D37"/>
    <w:rsid w:val="00D33A7A"/>
    <w:rsid w:val="00D36BFB"/>
    <w:rsid w:val="00D42B08"/>
    <w:rsid w:val="00D45DA2"/>
    <w:rsid w:val="00D5579B"/>
    <w:rsid w:val="00D80ED9"/>
    <w:rsid w:val="00D96302"/>
    <w:rsid w:val="00DD2811"/>
    <w:rsid w:val="00DD6F20"/>
    <w:rsid w:val="00E0361A"/>
    <w:rsid w:val="00E3009B"/>
    <w:rsid w:val="00E345EE"/>
    <w:rsid w:val="00E47065"/>
    <w:rsid w:val="00E5445B"/>
    <w:rsid w:val="00E5479D"/>
    <w:rsid w:val="00E6552D"/>
    <w:rsid w:val="00E822FB"/>
    <w:rsid w:val="00E903AA"/>
    <w:rsid w:val="00E92DB8"/>
    <w:rsid w:val="00E97768"/>
    <w:rsid w:val="00EA068C"/>
    <w:rsid w:val="00EC1243"/>
    <w:rsid w:val="00EF379E"/>
    <w:rsid w:val="00F11C8E"/>
    <w:rsid w:val="00F47AC2"/>
    <w:rsid w:val="00F556DA"/>
    <w:rsid w:val="00F9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rFonts w:eastAsia="Calibri"/>
      <w:b/>
      <w:bCs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  <w:lang/>
    </w:rPr>
  </w:style>
  <w:style w:type="character" w:customStyle="1" w:styleId="a9">
    <w:name w:val="Основной текст с отступом Знак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  <w:rPr>
      <w:lang/>
    </w:rPr>
  </w:style>
  <w:style w:type="character" w:customStyle="1" w:styleId="af1">
    <w:name w:val="Основной текст Знак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0A17D4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semiHidden/>
    <w:rsid w:val="000A1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09696-586B-4E61-99E8-28546F7E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2023-11-23T07:10:00Z</cp:lastPrinted>
  <dcterms:created xsi:type="dcterms:W3CDTF">2024-11-22T03:55:00Z</dcterms:created>
  <dcterms:modified xsi:type="dcterms:W3CDTF">2024-11-22T03:55:00Z</dcterms:modified>
</cp:coreProperties>
</file>