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D1E" w:rsidRPr="003B45C1" w:rsidRDefault="00312D1E" w:rsidP="00312D1E">
      <w:pPr>
        <w:ind w:right="-1"/>
        <w:jc w:val="center"/>
        <w:rPr>
          <w:b/>
          <w:color w:val="000000"/>
          <w:sz w:val="34"/>
        </w:rPr>
      </w:pPr>
      <w:bookmarkStart w:id="0" w:name="_GoBack"/>
      <w:bookmarkEnd w:id="0"/>
      <w:r w:rsidRPr="003B45C1">
        <w:rPr>
          <w:b/>
          <w:color w:val="000000"/>
          <w:sz w:val="34"/>
        </w:rPr>
        <w:t>ТЕРРИТОРИАЛЬНАЯ ИЗБИРАТЕЛЬНАЯ КОМИССИЯ</w:t>
      </w:r>
    </w:p>
    <w:p w:rsidR="00312D1E" w:rsidRDefault="00312D1E" w:rsidP="00312D1E">
      <w:pPr>
        <w:jc w:val="center"/>
        <w:rPr>
          <w:b/>
          <w:color w:val="000000"/>
          <w:sz w:val="33"/>
          <w:szCs w:val="33"/>
        </w:rPr>
      </w:pPr>
      <w:r w:rsidRPr="003B45C1">
        <w:rPr>
          <w:b/>
          <w:color w:val="000000"/>
          <w:sz w:val="33"/>
          <w:szCs w:val="33"/>
        </w:rPr>
        <w:t>САРАКТАШСКОГО  РАЙОНА ОРЕНБУРГСКОЙ ОБЛАСТИ</w:t>
      </w:r>
    </w:p>
    <w:p w:rsidR="00312D1E" w:rsidRPr="00E23A7E" w:rsidRDefault="00312D1E" w:rsidP="00312D1E">
      <w:pPr>
        <w:jc w:val="center"/>
        <w:rPr>
          <w:b/>
          <w:color w:val="000000"/>
          <w:sz w:val="33"/>
          <w:szCs w:val="33"/>
        </w:rPr>
      </w:pPr>
      <w:r w:rsidRPr="00E23A7E">
        <w:rPr>
          <w:b/>
          <w:bCs/>
          <w:sz w:val="28"/>
          <w:szCs w:val="28"/>
        </w:rPr>
        <w:t>осуществляющая полномочия избирательных комиссий муниципальных образований Саракташского района Оренбургской области</w:t>
      </w:r>
    </w:p>
    <w:p w:rsidR="00312D1E" w:rsidRPr="009E363F" w:rsidRDefault="00312D1E" w:rsidP="00312D1E">
      <w:pPr>
        <w:keepNext/>
        <w:jc w:val="center"/>
        <w:outlineLvl w:val="0"/>
        <w:rPr>
          <w:b/>
          <w:sz w:val="28"/>
          <w:szCs w:val="28"/>
        </w:rPr>
      </w:pPr>
    </w:p>
    <w:p w:rsidR="00312D1E" w:rsidRDefault="00312D1E" w:rsidP="00312D1E">
      <w:pPr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>РЕШЕНИЕ</w:t>
      </w:r>
    </w:p>
    <w:p w:rsidR="00312D1E" w:rsidRDefault="00312D1E" w:rsidP="00312D1E">
      <w:pPr>
        <w:jc w:val="center"/>
        <w:rPr>
          <w:b/>
          <w:spacing w:val="40"/>
          <w:sz w:val="32"/>
        </w:rPr>
      </w:pPr>
    </w:p>
    <w:p w:rsidR="00312D1E" w:rsidRDefault="00312D1E" w:rsidP="00312D1E">
      <w:pPr>
        <w:jc w:val="center"/>
        <w:rPr>
          <w:b/>
          <w:spacing w:val="40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0"/>
        <w:gridCol w:w="4963"/>
      </w:tblGrid>
      <w:tr w:rsidR="00312D1E" w:rsidTr="00312D1E">
        <w:tblPrEx>
          <w:tblCellMar>
            <w:top w:w="0" w:type="dxa"/>
            <w:bottom w:w="0" w:type="dxa"/>
          </w:tblCellMar>
        </w:tblPrEx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3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49"/>
            </w:tblGrid>
            <w:tr w:rsidR="00312D1E" w:rsidRPr="00902DC0" w:rsidTr="00312D1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3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2D1E" w:rsidRDefault="00312D1E" w:rsidP="00312D1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  <w:r w:rsidR="00DC70E3">
                    <w:rPr>
                      <w:sz w:val="28"/>
                    </w:rPr>
                    <w:t>4</w:t>
                  </w:r>
                  <w:r>
                    <w:rPr>
                      <w:sz w:val="28"/>
                    </w:rPr>
                    <w:t xml:space="preserve"> сентября 2020</w:t>
                  </w:r>
                  <w:r w:rsidRPr="00B772F2">
                    <w:rPr>
                      <w:sz w:val="28"/>
                    </w:rPr>
                    <w:t xml:space="preserve"> года</w:t>
                  </w:r>
                </w:p>
                <w:p w:rsidR="00312D1E" w:rsidRPr="00902DC0" w:rsidRDefault="00312D1E" w:rsidP="00312D1E">
                  <w:pPr>
                    <w:rPr>
                      <w:b/>
                    </w:rPr>
                  </w:pPr>
                </w:p>
              </w:tc>
            </w:tr>
          </w:tbl>
          <w:p w:rsidR="00312D1E" w:rsidRDefault="00312D1E" w:rsidP="00312D1E">
            <w:pPr>
              <w:rPr>
                <w:b/>
                <w:sz w:val="28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312D1E" w:rsidRDefault="00312D1E" w:rsidP="00312D1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</w:t>
            </w:r>
            <w:r w:rsidRPr="002D4DD9">
              <w:rPr>
                <w:sz w:val="28"/>
              </w:rPr>
              <w:t>№</w:t>
            </w:r>
            <w:r>
              <w:rPr>
                <w:sz w:val="28"/>
              </w:rPr>
              <w:t xml:space="preserve"> 106/95</w:t>
            </w:r>
            <w:r w:rsidR="00846E4E">
              <w:rPr>
                <w:sz w:val="28"/>
              </w:rPr>
              <w:t>5</w:t>
            </w:r>
            <w:r>
              <w:rPr>
                <w:sz w:val="28"/>
              </w:rPr>
              <w:t>-4</w:t>
            </w:r>
          </w:p>
          <w:p w:rsidR="00312D1E" w:rsidRDefault="00312D1E" w:rsidP="00312D1E">
            <w:pPr>
              <w:jc w:val="center"/>
            </w:pPr>
            <w:r>
              <w:rPr>
                <w:b/>
                <w:sz w:val="28"/>
              </w:rPr>
              <w:t xml:space="preserve">                               </w:t>
            </w:r>
          </w:p>
        </w:tc>
      </w:tr>
    </w:tbl>
    <w:p w:rsidR="00935E1B" w:rsidRDefault="00935E1B">
      <w:pPr>
        <w:rPr>
          <w:b/>
          <w:sz w:val="28"/>
        </w:rPr>
      </w:pPr>
    </w:p>
    <w:p w:rsidR="00935E1B" w:rsidRPr="00312D1E" w:rsidRDefault="00935E1B" w:rsidP="00312D1E">
      <w:pPr>
        <w:ind w:left="2268" w:right="1558"/>
        <w:jc w:val="both"/>
        <w:rPr>
          <w:sz w:val="28"/>
          <w:szCs w:val="28"/>
        </w:rPr>
      </w:pPr>
      <w:r w:rsidRPr="00312D1E">
        <w:rPr>
          <w:sz w:val="28"/>
        </w:rPr>
        <w:t xml:space="preserve">Об определении </w:t>
      </w:r>
      <w:r w:rsidR="009E363F" w:rsidRPr="00312D1E">
        <w:rPr>
          <w:sz w:val="28"/>
        </w:rPr>
        <w:t>результатов выборов</w:t>
      </w:r>
      <w:r w:rsidRPr="00312D1E">
        <w:rPr>
          <w:sz w:val="28"/>
        </w:rPr>
        <w:t xml:space="preserve"> </w:t>
      </w:r>
      <w:r w:rsidRPr="00312D1E">
        <w:rPr>
          <w:sz w:val="28"/>
          <w:szCs w:val="28"/>
        </w:rPr>
        <w:t xml:space="preserve">депутатов Совета депутатов муниципального образования </w:t>
      </w:r>
      <w:r w:rsidR="00B34403" w:rsidRPr="00312D1E">
        <w:rPr>
          <w:sz w:val="28"/>
          <w:szCs w:val="28"/>
        </w:rPr>
        <w:t xml:space="preserve">Каировский </w:t>
      </w:r>
      <w:r w:rsidR="00C034FC" w:rsidRPr="00312D1E">
        <w:rPr>
          <w:sz w:val="28"/>
          <w:szCs w:val="28"/>
        </w:rPr>
        <w:t>сельсовет Саракташского</w:t>
      </w:r>
      <w:r w:rsidRPr="00312D1E">
        <w:rPr>
          <w:sz w:val="28"/>
          <w:szCs w:val="28"/>
        </w:rPr>
        <w:t xml:space="preserve"> район</w:t>
      </w:r>
      <w:r w:rsidR="00C034FC" w:rsidRPr="00312D1E">
        <w:rPr>
          <w:sz w:val="28"/>
          <w:szCs w:val="28"/>
        </w:rPr>
        <w:t>а</w:t>
      </w:r>
      <w:r w:rsidRPr="00312D1E">
        <w:rPr>
          <w:sz w:val="28"/>
          <w:szCs w:val="28"/>
        </w:rPr>
        <w:t xml:space="preserve"> </w:t>
      </w:r>
      <w:r w:rsidR="00312D1E">
        <w:rPr>
          <w:sz w:val="28"/>
          <w:szCs w:val="28"/>
        </w:rPr>
        <w:t>четвертого</w:t>
      </w:r>
      <w:r w:rsidR="009E363F" w:rsidRPr="00312D1E">
        <w:rPr>
          <w:sz w:val="28"/>
          <w:szCs w:val="28"/>
        </w:rPr>
        <w:t xml:space="preserve"> </w:t>
      </w:r>
      <w:r w:rsidRPr="00312D1E">
        <w:rPr>
          <w:sz w:val="28"/>
          <w:szCs w:val="28"/>
        </w:rPr>
        <w:t>созыва</w:t>
      </w:r>
    </w:p>
    <w:p w:rsidR="00935E1B" w:rsidRDefault="00935E1B">
      <w:pPr>
        <w:jc w:val="both"/>
        <w:rPr>
          <w:sz w:val="28"/>
        </w:rPr>
      </w:pPr>
    </w:p>
    <w:p w:rsidR="00846E4E" w:rsidRDefault="00846E4E" w:rsidP="00846E4E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В соответствии с частями 1, 3 статьи 77 Закона Оренбургской области «О выборах депутатов представительных органов муниципальных образований в Оренбургской области», на основании протоколов окружных избирательных комиссий по многомандатным избирательным округам №1, №2, территориальная избирательная комиссия Саракташского района</w:t>
      </w:r>
    </w:p>
    <w:p w:rsidR="00846E4E" w:rsidRDefault="00846E4E" w:rsidP="00846E4E">
      <w:pPr>
        <w:spacing w:line="276" w:lineRule="auto"/>
        <w:ind w:firstLine="708"/>
        <w:jc w:val="both"/>
        <w:rPr>
          <w:b/>
          <w:spacing w:val="30"/>
          <w:sz w:val="28"/>
        </w:rPr>
      </w:pPr>
      <w:r>
        <w:rPr>
          <w:b/>
          <w:spacing w:val="30"/>
          <w:sz w:val="28"/>
        </w:rPr>
        <w:t>РЕШИЛА:</w:t>
      </w:r>
    </w:p>
    <w:p w:rsidR="00846E4E" w:rsidRDefault="00846E4E" w:rsidP="00846E4E">
      <w:pPr>
        <w:numPr>
          <w:ilvl w:val="0"/>
          <w:numId w:val="1"/>
        </w:numPr>
        <w:tabs>
          <w:tab w:val="clear" w:pos="1790"/>
        </w:tabs>
        <w:spacing w:line="360" w:lineRule="auto"/>
        <w:ind w:left="0" w:firstLine="710"/>
        <w:jc w:val="both"/>
        <w:rPr>
          <w:sz w:val="28"/>
          <w:szCs w:val="28"/>
        </w:rPr>
      </w:pPr>
      <w:r w:rsidRPr="0001193F">
        <w:rPr>
          <w:sz w:val="28"/>
          <w:szCs w:val="28"/>
        </w:rPr>
        <w:t xml:space="preserve">Признать </w:t>
      </w:r>
      <w:r>
        <w:rPr>
          <w:sz w:val="28"/>
          <w:szCs w:val="28"/>
        </w:rPr>
        <w:t>выборы депутатов Совета депутатов муниципального образования Каировский сельсовет Саракташского района Оренбургской области 13 сентября 2020 года состоявшимися и результаты выборов действительными.</w:t>
      </w:r>
    </w:p>
    <w:p w:rsidR="00846E4E" w:rsidRDefault="00846E4E" w:rsidP="00846E4E">
      <w:pPr>
        <w:numPr>
          <w:ilvl w:val="0"/>
          <w:numId w:val="1"/>
        </w:numPr>
        <w:tabs>
          <w:tab w:val="clear" w:pos="1790"/>
          <w:tab w:val="num" w:pos="0"/>
        </w:tabs>
        <w:spacing w:line="360" w:lineRule="auto"/>
        <w:ind w:left="0" w:firstLine="708"/>
        <w:jc w:val="both"/>
        <w:rPr>
          <w:sz w:val="28"/>
        </w:rPr>
      </w:pPr>
      <w:r>
        <w:rPr>
          <w:sz w:val="28"/>
        </w:rPr>
        <w:t xml:space="preserve">Определить, что в Совет депутатов муниципального образования Каировский сельсовет Саракташского района Оренбургской области четвертого созыва избрано </w:t>
      </w:r>
      <w:r>
        <w:rPr>
          <w:sz w:val="28"/>
          <w:u w:val="single"/>
        </w:rPr>
        <w:t>десять</w:t>
      </w:r>
      <w:r>
        <w:rPr>
          <w:sz w:val="28"/>
        </w:rPr>
        <w:t xml:space="preserve"> депутатов:</w:t>
      </w:r>
    </w:p>
    <w:p w:rsidR="00E3335F" w:rsidRDefault="00935E1B" w:rsidP="008D3ABA">
      <w:pPr>
        <w:ind w:left="708"/>
        <w:jc w:val="both"/>
        <w:rPr>
          <w:sz w:val="28"/>
        </w:rPr>
      </w:pPr>
      <w:r>
        <w:rPr>
          <w:sz w:val="28"/>
        </w:rPr>
        <w:t xml:space="preserve">по </w:t>
      </w:r>
      <w:proofErr w:type="spellStart"/>
      <w:r w:rsidR="00155FA0">
        <w:rPr>
          <w:sz w:val="28"/>
        </w:rPr>
        <w:t>шест</w:t>
      </w:r>
      <w:r w:rsidR="00C034FC">
        <w:rPr>
          <w:sz w:val="28"/>
        </w:rPr>
        <w:t>и</w:t>
      </w:r>
      <w:r w:rsidR="00E3335F">
        <w:rPr>
          <w:sz w:val="28"/>
        </w:rPr>
        <w:t>мандатному</w:t>
      </w:r>
      <w:proofErr w:type="spellEnd"/>
      <w:r w:rsidR="00E3335F">
        <w:rPr>
          <w:sz w:val="28"/>
        </w:rPr>
        <w:t xml:space="preserve"> </w:t>
      </w:r>
      <w:r w:rsidR="009E363F">
        <w:rPr>
          <w:sz w:val="28"/>
        </w:rPr>
        <w:t>избирательному округу №</w:t>
      </w:r>
      <w:r w:rsidR="00D51568">
        <w:rPr>
          <w:sz w:val="28"/>
        </w:rPr>
        <w:t xml:space="preserve"> </w:t>
      </w:r>
      <w:r w:rsidR="009E363F">
        <w:rPr>
          <w:sz w:val="28"/>
        </w:rPr>
        <w:t>1</w:t>
      </w:r>
    </w:p>
    <w:p w:rsidR="008D3ABA" w:rsidRPr="008D3ABA" w:rsidRDefault="008D3ABA" w:rsidP="008D3ABA">
      <w:pPr>
        <w:jc w:val="both"/>
        <w:rPr>
          <w:b/>
          <w:color w:val="000000"/>
          <w:sz w:val="28"/>
          <w:szCs w:val="28"/>
        </w:rPr>
      </w:pPr>
      <w:proofErr w:type="spellStart"/>
      <w:r w:rsidRPr="008D3ABA">
        <w:rPr>
          <w:b/>
          <w:color w:val="000000"/>
          <w:sz w:val="28"/>
          <w:szCs w:val="28"/>
        </w:rPr>
        <w:t>Шлома</w:t>
      </w:r>
      <w:proofErr w:type="spellEnd"/>
      <w:r w:rsidRPr="008D3ABA">
        <w:rPr>
          <w:b/>
          <w:color w:val="000000"/>
          <w:sz w:val="28"/>
          <w:szCs w:val="28"/>
        </w:rPr>
        <w:t xml:space="preserve"> Любовь Николаевна</w:t>
      </w:r>
    </w:p>
    <w:p w:rsidR="008D3ABA" w:rsidRPr="008D3ABA" w:rsidRDefault="008D3ABA" w:rsidP="008D3ABA">
      <w:pPr>
        <w:jc w:val="both"/>
        <w:rPr>
          <w:b/>
          <w:color w:val="000000"/>
          <w:sz w:val="28"/>
          <w:szCs w:val="28"/>
        </w:rPr>
      </w:pPr>
      <w:r w:rsidRPr="008D3ABA">
        <w:rPr>
          <w:b/>
          <w:color w:val="000000"/>
          <w:sz w:val="28"/>
          <w:szCs w:val="28"/>
        </w:rPr>
        <w:t>Пяткова Оксана Артуровна</w:t>
      </w:r>
    </w:p>
    <w:p w:rsidR="00B34403" w:rsidRPr="00B34403" w:rsidRDefault="00312D1E" w:rsidP="008D3ABA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Барсуков Василий Сергеевич</w:t>
      </w:r>
    </w:p>
    <w:p w:rsidR="008D3ABA" w:rsidRDefault="008D3ABA" w:rsidP="00B34403">
      <w:pPr>
        <w:jc w:val="both"/>
        <w:rPr>
          <w:b/>
          <w:color w:val="000000"/>
          <w:sz w:val="28"/>
          <w:szCs w:val="28"/>
        </w:rPr>
      </w:pPr>
      <w:proofErr w:type="spellStart"/>
      <w:r w:rsidRPr="008D3ABA">
        <w:rPr>
          <w:b/>
          <w:color w:val="000000"/>
          <w:sz w:val="28"/>
          <w:szCs w:val="28"/>
        </w:rPr>
        <w:t>Тонова</w:t>
      </w:r>
      <w:proofErr w:type="spellEnd"/>
      <w:r w:rsidRPr="008D3ABA">
        <w:rPr>
          <w:b/>
          <w:color w:val="000000"/>
          <w:sz w:val="28"/>
          <w:szCs w:val="28"/>
        </w:rPr>
        <w:t xml:space="preserve"> Светлана Яковлевна </w:t>
      </w:r>
    </w:p>
    <w:p w:rsidR="00B34403" w:rsidRPr="00B34403" w:rsidRDefault="00312D1E" w:rsidP="00B34403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Крыков Сергей Петрович</w:t>
      </w:r>
    </w:p>
    <w:p w:rsidR="00B34403" w:rsidRPr="00B34403" w:rsidRDefault="00312D1E" w:rsidP="00B34403">
      <w:pPr>
        <w:jc w:val="both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Панишева</w:t>
      </w:r>
      <w:proofErr w:type="spellEnd"/>
      <w:r>
        <w:rPr>
          <w:b/>
          <w:color w:val="000000"/>
          <w:sz w:val="28"/>
          <w:szCs w:val="28"/>
        </w:rPr>
        <w:t xml:space="preserve"> Лариса Николаевна</w:t>
      </w:r>
    </w:p>
    <w:p w:rsidR="008D3ABA" w:rsidRDefault="008D3ABA" w:rsidP="008D3ABA">
      <w:pPr>
        <w:ind w:left="709"/>
        <w:jc w:val="both"/>
        <w:rPr>
          <w:sz w:val="28"/>
        </w:rPr>
      </w:pPr>
    </w:p>
    <w:p w:rsidR="00155FA0" w:rsidRDefault="00155FA0" w:rsidP="008D3ABA">
      <w:pPr>
        <w:ind w:left="709"/>
        <w:jc w:val="both"/>
        <w:rPr>
          <w:sz w:val="28"/>
        </w:rPr>
      </w:pPr>
      <w:r>
        <w:rPr>
          <w:sz w:val="28"/>
        </w:rPr>
        <w:t xml:space="preserve">по </w:t>
      </w:r>
      <w:proofErr w:type="spellStart"/>
      <w:r>
        <w:rPr>
          <w:sz w:val="28"/>
        </w:rPr>
        <w:t>четырехмандатному</w:t>
      </w:r>
      <w:proofErr w:type="spellEnd"/>
      <w:r>
        <w:rPr>
          <w:sz w:val="28"/>
        </w:rPr>
        <w:t xml:space="preserve"> избирательному округу № 2</w:t>
      </w:r>
    </w:p>
    <w:p w:rsidR="00B34403" w:rsidRPr="00B34403" w:rsidRDefault="008D3ABA" w:rsidP="008D3ABA">
      <w:pPr>
        <w:rPr>
          <w:b/>
          <w:sz w:val="28"/>
          <w:szCs w:val="28"/>
        </w:rPr>
      </w:pPr>
      <w:r w:rsidRPr="008D3ABA">
        <w:rPr>
          <w:b/>
          <w:sz w:val="28"/>
          <w:szCs w:val="28"/>
        </w:rPr>
        <w:t xml:space="preserve">Лебедева Лидия Петровна </w:t>
      </w:r>
    </w:p>
    <w:p w:rsidR="008D3ABA" w:rsidRPr="008D3ABA" w:rsidRDefault="008D3ABA" w:rsidP="008D3ABA">
      <w:pPr>
        <w:rPr>
          <w:b/>
          <w:sz w:val="28"/>
          <w:szCs w:val="28"/>
        </w:rPr>
      </w:pPr>
      <w:r w:rsidRPr="008D3ABA">
        <w:rPr>
          <w:b/>
          <w:sz w:val="28"/>
          <w:szCs w:val="28"/>
        </w:rPr>
        <w:t xml:space="preserve">Ширина Татьяна Евгеньевна </w:t>
      </w:r>
    </w:p>
    <w:p w:rsidR="00B34403" w:rsidRPr="00B34403" w:rsidRDefault="00B34403" w:rsidP="00B34403">
      <w:pPr>
        <w:rPr>
          <w:b/>
          <w:sz w:val="28"/>
          <w:szCs w:val="28"/>
        </w:rPr>
      </w:pPr>
      <w:r w:rsidRPr="00B34403">
        <w:rPr>
          <w:b/>
          <w:sz w:val="28"/>
          <w:szCs w:val="28"/>
        </w:rPr>
        <w:t xml:space="preserve">Бобров Александр Александрович </w:t>
      </w:r>
    </w:p>
    <w:p w:rsidR="00312D1E" w:rsidRPr="008D3ABA" w:rsidRDefault="008D3ABA" w:rsidP="008D3ABA">
      <w:pPr>
        <w:jc w:val="both"/>
        <w:rPr>
          <w:b/>
          <w:sz w:val="28"/>
          <w:szCs w:val="28"/>
        </w:rPr>
      </w:pPr>
      <w:r w:rsidRPr="008D3ABA">
        <w:rPr>
          <w:b/>
          <w:sz w:val="28"/>
          <w:szCs w:val="28"/>
        </w:rPr>
        <w:t>Батеев Николай Сергеевич</w:t>
      </w:r>
    </w:p>
    <w:p w:rsidR="00312D1E" w:rsidRPr="00B34403" w:rsidRDefault="00312D1E" w:rsidP="00B34403">
      <w:pPr>
        <w:spacing w:line="360" w:lineRule="auto"/>
        <w:jc w:val="both"/>
        <w:rPr>
          <w:b/>
          <w:sz w:val="28"/>
          <w:szCs w:val="28"/>
        </w:rPr>
      </w:pPr>
    </w:p>
    <w:p w:rsidR="00846E4E" w:rsidRDefault="00846E4E" w:rsidP="008D3ABA">
      <w:pPr>
        <w:numPr>
          <w:ilvl w:val="0"/>
          <w:numId w:val="1"/>
        </w:numPr>
        <w:tabs>
          <w:tab w:val="clear" w:pos="1790"/>
          <w:tab w:val="num" w:pos="71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</w:rPr>
        <w:lastRenderedPageBreak/>
        <w:t>Направить настоящее решение в администрацию муниципального образования Каировский сельсовет Саракташского района.</w:t>
      </w:r>
    </w:p>
    <w:p w:rsidR="00846E4E" w:rsidRPr="00271D8C" w:rsidRDefault="00846E4E" w:rsidP="008D3ABA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</w:t>
      </w:r>
      <w:r w:rsidRPr="00271D8C">
        <w:rPr>
          <w:sz w:val="28"/>
        </w:rPr>
        <w:t>зместить настоящее решение на официальном сайте администрации Саракташского района.</w:t>
      </w:r>
    </w:p>
    <w:p w:rsidR="00846E4E" w:rsidRPr="00C034FC" w:rsidRDefault="00846E4E" w:rsidP="008D3ABA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Копию решения направить для опубликования </w:t>
      </w:r>
      <w:r w:rsidRPr="0001193F">
        <w:rPr>
          <w:sz w:val="28"/>
        </w:rPr>
        <w:t>в районн</w:t>
      </w:r>
      <w:r>
        <w:rPr>
          <w:sz w:val="28"/>
        </w:rPr>
        <w:t>ую</w:t>
      </w:r>
      <w:r w:rsidRPr="0001193F">
        <w:rPr>
          <w:sz w:val="28"/>
        </w:rPr>
        <w:t xml:space="preserve"> газет</w:t>
      </w:r>
      <w:r>
        <w:rPr>
          <w:sz w:val="28"/>
        </w:rPr>
        <w:t xml:space="preserve">у </w:t>
      </w:r>
      <w:r w:rsidRPr="0001193F">
        <w:rPr>
          <w:sz w:val="28"/>
        </w:rPr>
        <w:t>«Пульс дня».</w:t>
      </w:r>
    </w:p>
    <w:p w:rsidR="00846E4E" w:rsidRDefault="00846E4E" w:rsidP="008D3ABA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Контроль за исполнением настоящего решения возложить на секретаря территориальной избирательной комиссии Саракташского района </w:t>
      </w:r>
      <w:proofErr w:type="spellStart"/>
      <w:r>
        <w:rPr>
          <w:sz w:val="28"/>
        </w:rPr>
        <w:t>Пузанову</w:t>
      </w:r>
      <w:proofErr w:type="spellEnd"/>
      <w:r>
        <w:rPr>
          <w:sz w:val="28"/>
        </w:rPr>
        <w:t xml:space="preserve"> О.В.   </w:t>
      </w:r>
    </w:p>
    <w:p w:rsidR="00935E1B" w:rsidRDefault="00935E1B">
      <w:pPr>
        <w:jc w:val="both"/>
        <w:rPr>
          <w:sz w:val="28"/>
        </w:rPr>
      </w:pPr>
    </w:p>
    <w:p w:rsidR="00935E1B" w:rsidRDefault="0001193F">
      <w:pPr>
        <w:jc w:val="both"/>
        <w:outlineLvl w:val="0"/>
        <w:rPr>
          <w:b/>
          <w:spacing w:val="30"/>
        </w:rPr>
      </w:pPr>
      <w:r>
        <w:rPr>
          <w:sz w:val="28"/>
        </w:rPr>
        <w:t xml:space="preserve">Председатель </w:t>
      </w:r>
      <w:r w:rsidR="00935E1B">
        <w:rPr>
          <w:sz w:val="28"/>
        </w:rPr>
        <w:t>комиссии                                                                          Е.В. Долгих</w:t>
      </w:r>
    </w:p>
    <w:p w:rsidR="00935E1B" w:rsidRDefault="00935E1B">
      <w:pPr>
        <w:jc w:val="both"/>
        <w:rPr>
          <w:b/>
          <w:spacing w:val="30"/>
        </w:rPr>
      </w:pPr>
    </w:p>
    <w:p w:rsidR="00935E1B" w:rsidRDefault="00935E1B" w:rsidP="0001193F">
      <w:pPr>
        <w:jc w:val="both"/>
        <w:outlineLvl w:val="0"/>
        <w:rPr>
          <w:sz w:val="28"/>
        </w:rPr>
      </w:pPr>
      <w:r>
        <w:rPr>
          <w:sz w:val="28"/>
        </w:rPr>
        <w:t xml:space="preserve">Секретарь комиссии                                                                       </w:t>
      </w:r>
      <w:r w:rsidR="0001193F">
        <w:rPr>
          <w:sz w:val="28"/>
        </w:rPr>
        <w:t xml:space="preserve">      </w:t>
      </w:r>
      <w:r>
        <w:rPr>
          <w:sz w:val="28"/>
        </w:rPr>
        <w:t xml:space="preserve">  О.В. </w:t>
      </w:r>
      <w:proofErr w:type="spellStart"/>
      <w:r>
        <w:rPr>
          <w:sz w:val="28"/>
        </w:rPr>
        <w:t>Пузанова</w:t>
      </w:r>
      <w:proofErr w:type="spellEnd"/>
    </w:p>
    <w:sectPr w:rsidR="00935E1B" w:rsidSect="0001193F">
      <w:pgSz w:w="11906" w:h="16838"/>
      <w:pgMar w:top="851" w:right="567" w:bottom="426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43096"/>
    <w:multiLevelType w:val="hybridMultilevel"/>
    <w:tmpl w:val="8208CDB4"/>
    <w:lvl w:ilvl="0" w:tplc="FFFFFFFF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4D73F36"/>
    <w:multiLevelType w:val="hybridMultilevel"/>
    <w:tmpl w:val="0824AE60"/>
    <w:lvl w:ilvl="0" w:tplc="FFFFFFFF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BE84D14"/>
    <w:multiLevelType w:val="hybridMultilevel"/>
    <w:tmpl w:val="CD78EC92"/>
    <w:lvl w:ilvl="0" w:tplc="54189584">
      <w:start w:val="1"/>
      <w:numFmt w:val="decimal"/>
      <w:lvlText w:val="%1."/>
      <w:lvlJc w:val="left"/>
      <w:pPr>
        <w:tabs>
          <w:tab w:val="num" w:pos="1790"/>
        </w:tabs>
        <w:ind w:left="1790" w:hanging="108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77D0DE3"/>
    <w:multiLevelType w:val="hybridMultilevel"/>
    <w:tmpl w:val="CD78EC92"/>
    <w:lvl w:ilvl="0" w:tplc="54189584">
      <w:start w:val="1"/>
      <w:numFmt w:val="decimal"/>
      <w:lvlText w:val="%1."/>
      <w:lvlJc w:val="left"/>
      <w:pPr>
        <w:tabs>
          <w:tab w:val="num" w:pos="1790"/>
        </w:tabs>
        <w:ind w:left="1790" w:hanging="108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3213FB3"/>
    <w:multiLevelType w:val="hybridMultilevel"/>
    <w:tmpl w:val="E1A63E7C"/>
    <w:lvl w:ilvl="0" w:tplc="FFFFFFFF">
      <w:start w:val="1"/>
      <w:numFmt w:val="decimal"/>
      <w:lvlText w:val="%1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3B091903"/>
    <w:multiLevelType w:val="hybridMultilevel"/>
    <w:tmpl w:val="98208ED0"/>
    <w:lvl w:ilvl="0" w:tplc="FFFFFFFF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C820954"/>
    <w:multiLevelType w:val="hybridMultilevel"/>
    <w:tmpl w:val="139EFEA2"/>
    <w:lvl w:ilvl="0" w:tplc="54189584">
      <w:start w:val="1"/>
      <w:numFmt w:val="decimal"/>
      <w:lvlText w:val="%1."/>
      <w:lvlJc w:val="left"/>
      <w:pPr>
        <w:tabs>
          <w:tab w:val="num" w:pos="1790"/>
        </w:tabs>
        <w:ind w:left="1790" w:hanging="108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CBE0A5F"/>
    <w:multiLevelType w:val="hybridMultilevel"/>
    <w:tmpl w:val="CD78EC92"/>
    <w:lvl w:ilvl="0" w:tplc="54189584">
      <w:start w:val="1"/>
      <w:numFmt w:val="decimal"/>
      <w:lvlText w:val="%1."/>
      <w:lvlJc w:val="left"/>
      <w:pPr>
        <w:tabs>
          <w:tab w:val="num" w:pos="1790"/>
        </w:tabs>
        <w:ind w:left="1790" w:hanging="108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47BF23BD"/>
    <w:multiLevelType w:val="hybridMultilevel"/>
    <w:tmpl w:val="139EFEA2"/>
    <w:lvl w:ilvl="0" w:tplc="54189584">
      <w:start w:val="1"/>
      <w:numFmt w:val="decimal"/>
      <w:lvlText w:val="%1."/>
      <w:lvlJc w:val="left"/>
      <w:pPr>
        <w:tabs>
          <w:tab w:val="num" w:pos="1790"/>
        </w:tabs>
        <w:ind w:left="1790" w:hanging="108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D4C3059"/>
    <w:multiLevelType w:val="hybridMultilevel"/>
    <w:tmpl w:val="9AA67956"/>
    <w:lvl w:ilvl="0" w:tplc="0026F83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D9D68D34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3FAD730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EC9B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A444633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B0FA0ED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54877CA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D0E44E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12CE75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4E420CCD"/>
    <w:multiLevelType w:val="hybridMultilevel"/>
    <w:tmpl w:val="139EFEA2"/>
    <w:lvl w:ilvl="0" w:tplc="54189584">
      <w:start w:val="1"/>
      <w:numFmt w:val="decimal"/>
      <w:lvlText w:val="%1."/>
      <w:lvlJc w:val="left"/>
      <w:pPr>
        <w:tabs>
          <w:tab w:val="num" w:pos="1790"/>
        </w:tabs>
        <w:ind w:left="1790" w:hanging="108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1442698"/>
    <w:multiLevelType w:val="hybridMultilevel"/>
    <w:tmpl w:val="68248D0E"/>
    <w:lvl w:ilvl="0" w:tplc="FFFFFFFF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7DE87129"/>
    <w:multiLevelType w:val="hybridMultilevel"/>
    <w:tmpl w:val="7C427056"/>
    <w:lvl w:ilvl="0" w:tplc="FFFFFFFF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0"/>
  </w:num>
  <w:num w:numId="5">
    <w:abstractNumId w:val="11"/>
  </w:num>
  <w:num w:numId="6">
    <w:abstractNumId w:val="5"/>
  </w:num>
  <w:num w:numId="7">
    <w:abstractNumId w:val="12"/>
  </w:num>
  <w:num w:numId="8">
    <w:abstractNumId w:val="4"/>
  </w:num>
  <w:num w:numId="9">
    <w:abstractNumId w:val="3"/>
  </w:num>
  <w:num w:numId="10">
    <w:abstractNumId w:val="2"/>
  </w:num>
  <w:num w:numId="11">
    <w:abstractNumId w:val="7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E1B"/>
    <w:rsid w:val="0001193F"/>
    <w:rsid w:val="00155FA0"/>
    <w:rsid w:val="002555EF"/>
    <w:rsid w:val="00312D1E"/>
    <w:rsid w:val="00471A80"/>
    <w:rsid w:val="005E1669"/>
    <w:rsid w:val="00846E4E"/>
    <w:rsid w:val="00871898"/>
    <w:rsid w:val="008A3693"/>
    <w:rsid w:val="008D3ABA"/>
    <w:rsid w:val="008D53C1"/>
    <w:rsid w:val="009051A6"/>
    <w:rsid w:val="00935E1B"/>
    <w:rsid w:val="00996A98"/>
    <w:rsid w:val="009E363F"/>
    <w:rsid w:val="00A909B7"/>
    <w:rsid w:val="00B34403"/>
    <w:rsid w:val="00C034FC"/>
    <w:rsid w:val="00D51568"/>
    <w:rsid w:val="00DC70E3"/>
    <w:rsid w:val="00E2145E"/>
    <w:rsid w:val="00E3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FAC12-ADA2-4603-8CCC-DD088FDF4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pPr>
      <w:jc w:val="center"/>
    </w:pPr>
    <w:rPr>
      <w:b/>
      <w:sz w:val="28"/>
    </w:rPr>
  </w:style>
  <w:style w:type="paragraph" w:styleId="a5">
    <w:name w:val="Balloon Text"/>
    <w:basedOn w:val="a"/>
    <w:link w:val="a6"/>
    <w:rsid w:val="008D3A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8D3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ТИК Саракташского района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Пономарёв Н.И.</dc:creator>
  <cp:keywords/>
  <cp:lastModifiedBy>Пользователь Windows</cp:lastModifiedBy>
  <cp:revision>2</cp:revision>
  <cp:lastPrinted>2020-09-14T00:01:00Z</cp:lastPrinted>
  <dcterms:created xsi:type="dcterms:W3CDTF">2020-09-18T09:02:00Z</dcterms:created>
  <dcterms:modified xsi:type="dcterms:W3CDTF">2020-09-18T09:02:00Z</dcterms:modified>
</cp:coreProperties>
</file>