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60" w:rsidRDefault="00A40CCF" w:rsidP="005A1260">
      <w:pPr>
        <w:widowControl w:val="0"/>
        <w:autoSpaceDE w:val="0"/>
        <w:autoSpaceDN w:val="0"/>
        <w:adjustRightInd w:val="0"/>
        <w:jc w:val="center"/>
        <w:rPr>
          <w:rFonts w:ascii="Arial" w:hAnsi="Arial" w:cs="Arial"/>
          <w:sz w:val="16"/>
          <w:szCs w:val="16"/>
        </w:rPr>
      </w:pPr>
      <w:bookmarkStart w:id="0" w:name="_GoBack"/>
      <w:bookmarkEnd w:id="0"/>
      <w:r>
        <w:rPr>
          <w:rFonts w:ascii="Arial" w:hAnsi="Arial" w:cs="Arial"/>
          <w:noProof/>
          <w:sz w:val="16"/>
          <w:szCs w:val="16"/>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5A1260" w:rsidRDefault="005A1260" w:rsidP="005A126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АДМИНИСТРАЦИИ КАИРОВСКОГО СЕЛЬСОВЕТА</w:t>
      </w:r>
    </w:p>
    <w:p w:rsidR="005A1260" w:rsidRDefault="005A1260" w:rsidP="005A1260">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5A1260" w:rsidRDefault="005A1260" w:rsidP="005A1260">
      <w:pPr>
        <w:widowControl w:val="0"/>
        <w:autoSpaceDE w:val="0"/>
        <w:autoSpaceDN w:val="0"/>
        <w:adjustRightInd w:val="0"/>
        <w:jc w:val="center"/>
        <w:rPr>
          <w:b/>
          <w:sz w:val="36"/>
          <w:szCs w:val="36"/>
        </w:rPr>
      </w:pPr>
    </w:p>
    <w:p w:rsidR="005A1260" w:rsidRDefault="005A1260" w:rsidP="005A1260">
      <w:pPr>
        <w:widowControl w:val="0"/>
        <w:autoSpaceDE w:val="0"/>
        <w:autoSpaceDN w:val="0"/>
        <w:adjustRightInd w:val="0"/>
        <w:jc w:val="center"/>
        <w:rPr>
          <w:b/>
          <w:sz w:val="36"/>
          <w:szCs w:val="36"/>
        </w:rPr>
      </w:pPr>
    </w:p>
    <w:p w:rsidR="005A1260" w:rsidRDefault="005A1260" w:rsidP="005A1260">
      <w:pPr>
        <w:widowControl w:val="0"/>
        <w:autoSpaceDE w:val="0"/>
        <w:autoSpaceDN w:val="0"/>
        <w:adjustRightInd w:val="0"/>
        <w:jc w:val="center"/>
        <w:rPr>
          <w:b/>
          <w:sz w:val="36"/>
          <w:szCs w:val="36"/>
        </w:rPr>
      </w:pPr>
      <w:r>
        <w:rPr>
          <w:b/>
          <w:sz w:val="36"/>
          <w:szCs w:val="36"/>
        </w:rPr>
        <w:t>П О С Т А Н О В Л Е Н И Е</w:t>
      </w:r>
    </w:p>
    <w:p w:rsidR="005A1260" w:rsidRDefault="005A1260" w:rsidP="005A1260">
      <w:pPr>
        <w:widowControl w:val="0"/>
        <w:pBdr>
          <w:bottom w:val="single" w:sz="18" w:space="1" w:color="auto"/>
        </w:pBdr>
        <w:autoSpaceDE w:val="0"/>
        <w:autoSpaceDN w:val="0"/>
        <w:adjustRightInd w:val="0"/>
        <w:ind w:right="-284"/>
        <w:jc w:val="center"/>
        <w:rPr>
          <w:rFonts w:ascii="Arial" w:hAnsi="Arial" w:cs="Arial"/>
          <w:sz w:val="20"/>
          <w:szCs w:val="20"/>
        </w:rPr>
      </w:pPr>
      <w:r>
        <w:rPr>
          <w:rFonts w:ascii="Arial" w:hAnsi="Arial" w:cs="Arial"/>
          <w:b/>
          <w:sz w:val="16"/>
          <w:szCs w:val="20"/>
        </w:rPr>
        <w:t>_________________________________________________________________________________________________________</w:t>
      </w:r>
    </w:p>
    <w:p w:rsidR="005A1260" w:rsidRDefault="005A1260" w:rsidP="005A1260">
      <w:pPr>
        <w:widowControl w:val="0"/>
        <w:autoSpaceDE w:val="0"/>
        <w:autoSpaceDN w:val="0"/>
        <w:adjustRightInd w:val="0"/>
        <w:ind w:right="283"/>
        <w:rPr>
          <w:rFonts w:ascii="Arial" w:hAnsi="Arial" w:cs="Arial"/>
          <w:szCs w:val="20"/>
        </w:rPr>
      </w:pPr>
    </w:p>
    <w:p w:rsidR="005A1260" w:rsidRDefault="00942A80" w:rsidP="005A1260">
      <w:pPr>
        <w:jc w:val="center"/>
        <w:rPr>
          <w:rStyle w:val="s2"/>
          <w:sz w:val="28"/>
          <w:szCs w:val="28"/>
        </w:rPr>
      </w:pPr>
      <w:r>
        <w:rPr>
          <w:rStyle w:val="s2"/>
          <w:sz w:val="28"/>
          <w:szCs w:val="28"/>
        </w:rPr>
        <w:t>23</w:t>
      </w:r>
      <w:r w:rsidR="00AF2E47">
        <w:rPr>
          <w:rStyle w:val="s2"/>
          <w:sz w:val="28"/>
          <w:szCs w:val="28"/>
        </w:rPr>
        <w:t>.</w:t>
      </w:r>
      <w:r>
        <w:rPr>
          <w:rStyle w:val="s2"/>
          <w:sz w:val="28"/>
          <w:szCs w:val="28"/>
        </w:rPr>
        <w:t>03</w:t>
      </w:r>
      <w:r w:rsidR="005A1260">
        <w:rPr>
          <w:rStyle w:val="s2"/>
          <w:sz w:val="28"/>
          <w:szCs w:val="28"/>
        </w:rPr>
        <w:t>.20</w:t>
      </w:r>
      <w:r>
        <w:rPr>
          <w:rStyle w:val="s2"/>
          <w:sz w:val="28"/>
          <w:szCs w:val="28"/>
        </w:rPr>
        <w:t>20</w:t>
      </w:r>
      <w:r w:rsidR="005A1260">
        <w:rPr>
          <w:rStyle w:val="s2"/>
          <w:sz w:val="28"/>
          <w:szCs w:val="28"/>
        </w:rPr>
        <w:t xml:space="preserve">                            с. Каировка           </w:t>
      </w:r>
      <w:r w:rsidR="00AF2E47">
        <w:rPr>
          <w:rStyle w:val="s2"/>
          <w:sz w:val="28"/>
          <w:szCs w:val="28"/>
        </w:rPr>
        <w:t xml:space="preserve"> </w:t>
      </w:r>
      <w:r>
        <w:rPr>
          <w:rStyle w:val="s2"/>
          <w:sz w:val="28"/>
          <w:szCs w:val="28"/>
        </w:rPr>
        <w:t xml:space="preserve">                            № </w:t>
      </w:r>
      <w:r w:rsidR="004C472A">
        <w:rPr>
          <w:rStyle w:val="s2"/>
          <w:sz w:val="28"/>
          <w:szCs w:val="28"/>
        </w:rPr>
        <w:t>3</w:t>
      </w:r>
      <w:r w:rsidR="00A73568">
        <w:rPr>
          <w:rStyle w:val="s2"/>
          <w:sz w:val="28"/>
          <w:szCs w:val="28"/>
        </w:rPr>
        <w:t>4</w:t>
      </w:r>
      <w:r w:rsidR="005A1260">
        <w:rPr>
          <w:rStyle w:val="s2"/>
          <w:sz w:val="28"/>
          <w:szCs w:val="28"/>
        </w:rPr>
        <w:t>-п</w:t>
      </w:r>
    </w:p>
    <w:p w:rsidR="00E808CA" w:rsidRDefault="00E808CA" w:rsidP="006357A4"/>
    <w:p w:rsidR="00E808CA" w:rsidRDefault="00E808CA" w:rsidP="006357A4"/>
    <w:p w:rsidR="00A73568" w:rsidRPr="00A73568" w:rsidRDefault="00A73568" w:rsidP="00A73568">
      <w:pPr>
        <w:ind w:left="567" w:right="565"/>
        <w:jc w:val="center"/>
        <w:rPr>
          <w:bCs/>
          <w:sz w:val="28"/>
          <w:szCs w:val="28"/>
        </w:rPr>
      </w:pPr>
      <w:r w:rsidRPr="00A73568">
        <w:rPr>
          <w:bCs/>
          <w:sz w:val="28"/>
          <w:szCs w:val="28"/>
        </w:rPr>
        <w:t xml:space="preserve">Об утверждении порядка составления и ведения сводной бюджетной росписи бюджета муниципального образования </w:t>
      </w:r>
      <w:r>
        <w:rPr>
          <w:bCs/>
          <w:sz w:val="28"/>
          <w:szCs w:val="28"/>
        </w:rPr>
        <w:t>Каировский</w:t>
      </w:r>
      <w:r w:rsidRPr="00A73568">
        <w:rPr>
          <w:bCs/>
          <w:sz w:val="28"/>
          <w:szCs w:val="28"/>
        </w:rPr>
        <w:t xml:space="preserve"> сельсовет Саракташского района Оренбургской области, бюджетной росписи главных распорядителей бюджетных средств, главных администраторов источников финансирования дефицита бюджета муниципального образования </w:t>
      </w:r>
      <w:r>
        <w:rPr>
          <w:bCs/>
          <w:sz w:val="28"/>
          <w:szCs w:val="28"/>
        </w:rPr>
        <w:t>Каировский</w:t>
      </w:r>
      <w:r w:rsidRPr="00A73568">
        <w:rPr>
          <w:bCs/>
          <w:sz w:val="28"/>
          <w:szCs w:val="28"/>
        </w:rPr>
        <w:t xml:space="preserve"> сельсовет Саракташского района</w:t>
      </w:r>
      <w:r>
        <w:rPr>
          <w:bCs/>
          <w:sz w:val="28"/>
          <w:szCs w:val="28"/>
        </w:rPr>
        <w:t xml:space="preserve"> </w:t>
      </w:r>
      <w:r w:rsidRPr="00A73568">
        <w:rPr>
          <w:bCs/>
          <w:sz w:val="28"/>
          <w:szCs w:val="28"/>
        </w:rPr>
        <w:t>Оренбургской области</w:t>
      </w:r>
    </w:p>
    <w:p w:rsidR="00AA2281" w:rsidRPr="00AA2281" w:rsidRDefault="00AA2281" w:rsidP="00C77EC6">
      <w:pPr>
        <w:ind w:left="1134" w:right="1132"/>
        <w:jc w:val="center"/>
        <w:rPr>
          <w:sz w:val="28"/>
          <w:szCs w:val="28"/>
        </w:rPr>
      </w:pPr>
    </w:p>
    <w:p w:rsidR="002D6325" w:rsidRDefault="002D6325" w:rsidP="006357A4">
      <w:pPr>
        <w:ind w:firstLine="709"/>
        <w:jc w:val="both"/>
        <w:rPr>
          <w:sz w:val="28"/>
        </w:rPr>
      </w:pPr>
    </w:p>
    <w:p w:rsidR="00942A80" w:rsidRPr="00942A80" w:rsidRDefault="006835A6" w:rsidP="00942A80">
      <w:pPr>
        <w:ind w:firstLine="851"/>
        <w:jc w:val="both"/>
        <w:rPr>
          <w:rFonts w:eastAsia="Calibri" w:cs="Calibri"/>
          <w:sz w:val="28"/>
          <w:szCs w:val="28"/>
          <w:lang w:eastAsia="en-US"/>
        </w:rPr>
      </w:pPr>
      <w:r w:rsidRPr="007F1934">
        <w:rPr>
          <w:bCs/>
          <w:sz w:val="28"/>
          <w:szCs w:val="28"/>
        </w:rPr>
        <w:t xml:space="preserve">В соответствии с Бюджетным кодексом Российской Федерации и в целях исполнения бюджета муниципального образования </w:t>
      </w:r>
      <w:r>
        <w:rPr>
          <w:bCs/>
          <w:sz w:val="28"/>
          <w:szCs w:val="28"/>
        </w:rPr>
        <w:t>Каировский</w:t>
      </w:r>
      <w:r w:rsidRPr="007F1934">
        <w:rPr>
          <w:bCs/>
          <w:sz w:val="28"/>
          <w:szCs w:val="28"/>
        </w:rPr>
        <w:t xml:space="preserve"> сельсовет Саракташского района Оренбургской области</w:t>
      </w:r>
      <w:r w:rsidR="00942A80" w:rsidRPr="00942A80">
        <w:rPr>
          <w:rFonts w:eastAsia="Calibri" w:cs="Calibri"/>
          <w:sz w:val="28"/>
          <w:szCs w:val="28"/>
          <w:lang w:eastAsia="en-US"/>
        </w:rPr>
        <w:t>:</w:t>
      </w:r>
    </w:p>
    <w:p w:rsidR="007E1B41" w:rsidRDefault="007E1B41" w:rsidP="007E1B41">
      <w:pPr>
        <w:ind w:firstLine="851"/>
        <w:jc w:val="both"/>
        <w:rPr>
          <w:rFonts w:eastAsia="Calibri" w:cs="Calibri"/>
          <w:sz w:val="28"/>
          <w:szCs w:val="28"/>
          <w:lang w:eastAsia="en-US"/>
        </w:rPr>
      </w:pPr>
      <w:r w:rsidRPr="007E1B41">
        <w:rPr>
          <w:rFonts w:eastAsia="Calibri" w:cs="Calibri"/>
          <w:sz w:val="28"/>
          <w:szCs w:val="28"/>
          <w:lang w:eastAsia="en-US"/>
        </w:rPr>
        <w:t xml:space="preserve">1. Утвердить Порядок </w:t>
      </w:r>
      <w:r w:rsidR="006835A6" w:rsidRPr="00A73568">
        <w:rPr>
          <w:bCs/>
          <w:sz w:val="28"/>
          <w:szCs w:val="28"/>
        </w:rPr>
        <w:t xml:space="preserve">составления и ведения сводной бюджетной росписи бюджета муниципального образования </w:t>
      </w:r>
      <w:r w:rsidR="006835A6">
        <w:rPr>
          <w:bCs/>
          <w:sz w:val="28"/>
          <w:szCs w:val="28"/>
        </w:rPr>
        <w:t>Каировский</w:t>
      </w:r>
      <w:r w:rsidR="006835A6" w:rsidRPr="00A73568">
        <w:rPr>
          <w:bCs/>
          <w:sz w:val="28"/>
          <w:szCs w:val="28"/>
        </w:rPr>
        <w:t xml:space="preserve"> сельсовет Саракташского района Оренбургской области, бюджетной росписи главных распорядителей бюджетных средств, главных администраторов источников финансирования дефицита бюджета муниципального образования </w:t>
      </w:r>
      <w:r w:rsidR="006835A6">
        <w:rPr>
          <w:bCs/>
          <w:sz w:val="28"/>
          <w:szCs w:val="28"/>
        </w:rPr>
        <w:t>Каировский</w:t>
      </w:r>
      <w:r w:rsidR="006835A6" w:rsidRPr="00A73568">
        <w:rPr>
          <w:bCs/>
          <w:sz w:val="28"/>
          <w:szCs w:val="28"/>
        </w:rPr>
        <w:t xml:space="preserve"> сельсовет Саракташского района</w:t>
      </w:r>
      <w:r w:rsidR="006835A6">
        <w:rPr>
          <w:bCs/>
          <w:sz w:val="28"/>
          <w:szCs w:val="28"/>
        </w:rPr>
        <w:t xml:space="preserve"> </w:t>
      </w:r>
      <w:r w:rsidR="006835A6" w:rsidRPr="00A73568">
        <w:rPr>
          <w:bCs/>
          <w:sz w:val="28"/>
          <w:szCs w:val="28"/>
        </w:rPr>
        <w:t>Оренбургской области</w:t>
      </w:r>
      <w:r w:rsidRPr="007E1B41">
        <w:rPr>
          <w:rFonts w:eastAsia="Calibri" w:cs="Calibri"/>
          <w:sz w:val="28"/>
          <w:szCs w:val="28"/>
          <w:lang w:eastAsia="en-US"/>
        </w:rPr>
        <w:t>, согласно приложению № 1.</w:t>
      </w:r>
    </w:p>
    <w:p w:rsidR="006835A6" w:rsidRPr="007E1B41" w:rsidRDefault="006835A6" w:rsidP="007E1B41">
      <w:pPr>
        <w:ind w:firstLine="851"/>
        <w:jc w:val="both"/>
        <w:rPr>
          <w:rFonts w:eastAsia="Calibri" w:cs="Calibri"/>
          <w:sz w:val="28"/>
          <w:szCs w:val="28"/>
          <w:lang w:eastAsia="en-US"/>
        </w:rPr>
      </w:pPr>
      <w:r>
        <w:rPr>
          <w:rFonts w:eastAsia="Calibri" w:cs="Calibri"/>
          <w:sz w:val="28"/>
          <w:szCs w:val="28"/>
          <w:lang w:eastAsia="en-US"/>
        </w:rPr>
        <w:t xml:space="preserve">2. </w:t>
      </w:r>
      <w:r w:rsidRPr="007F1934">
        <w:rPr>
          <w:bCs/>
          <w:sz w:val="28"/>
          <w:szCs w:val="28"/>
        </w:rPr>
        <w:t>Специалисту 1 категории администрации</w:t>
      </w:r>
      <w:r w:rsidRPr="007F1934">
        <w:rPr>
          <w:b/>
          <w:bCs/>
          <w:sz w:val="28"/>
          <w:szCs w:val="28"/>
        </w:rPr>
        <w:t xml:space="preserve"> </w:t>
      </w:r>
      <w:r w:rsidRPr="007F1934">
        <w:rPr>
          <w:bCs/>
          <w:sz w:val="28"/>
          <w:szCs w:val="28"/>
        </w:rPr>
        <w:t xml:space="preserve">муниципального образования </w:t>
      </w:r>
      <w:r w:rsidR="00762FAC">
        <w:rPr>
          <w:bCs/>
          <w:sz w:val="28"/>
          <w:szCs w:val="28"/>
        </w:rPr>
        <w:t>Каиров</w:t>
      </w:r>
      <w:r>
        <w:rPr>
          <w:bCs/>
          <w:sz w:val="28"/>
          <w:szCs w:val="28"/>
        </w:rPr>
        <w:t>ский</w:t>
      </w:r>
      <w:r w:rsidRPr="007F1934">
        <w:rPr>
          <w:bCs/>
          <w:sz w:val="28"/>
          <w:szCs w:val="28"/>
        </w:rPr>
        <w:t xml:space="preserve"> сельсовет Саракташского района Оренбургской области обеспечить техническую реализацию задач, определенных настоящим Порядком</w:t>
      </w:r>
      <w:r>
        <w:rPr>
          <w:bCs/>
          <w:sz w:val="28"/>
          <w:szCs w:val="28"/>
        </w:rPr>
        <w:t>.</w:t>
      </w:r>
    </w:p>
    <w:p w:rsidR="00942A80" w:rsidRPr="00942A80" w:rsidRDefault="006835A6" w:rsidP="007E1B41">
      <w:pPr>
        <w:ind w:firstLine="851"/>
        <w:jc w:val="both"/>
        <w:rPr>
          <w:rFonts w:eastAsia="Calibri" w:cs="Calibri"/>
          <w:bCs/>
          <w:sz w:val="28"/>
          <w:szCs w:val="28"/>
          <w:lang w:eastAsia="en-US"/>
        </w:rPr>
      </w:pPr>
      <w:r>
        <w:rPr>
          <w:rFonts w:eastAsia="Calibri" w:cs="Calibri"/>
          <w:sz w:val="28"/>
          <w:szCs w:val="28"/>
          <w:lang w:eastAsia="en-US"/>
        </w:rPr>
        <w:t>3</w:t>
      </w:r>
      <w:r w:rsidR="007E1B41" w:rsidRPr="007E1B41">
        <w:rPr>
          <w:rFonts w:eastAsia="Calibri" w:cs="Calibri"/>
          <w:sz w:val="28"/>
          <w:szCs w:val="28"/>
          <w:lang w:eastAsia="en-US"/>
        </w:rPr>
        <w:t xml:space="preserve">. Настоящее постановление вступает в силу со дня его официального опубликования и подлежит размещению на официальном сайте администрации </w:t>
      </w:r>
      <w:r w:rsidR="007E1B41">
        <w:rPr>
          <w:rFonts w:eastAsia="Calibri" w:cs="Calibri"/>
          <w:sz w:val="28"/>
          <w:szCs w:val="28"/>
          <w:lang w:eastAsia="en-US"/>
        </w:rPr>
        <w:t xml:space="preserve">Каировского </w:t>
      </w:r>
      <w:r w:rsidR="007E1B41" w:rsidRPr="007E1B41">
        <w:rPr>
          <w:rFonts w:eastAsia="Calibri" w:cs="Calibri"/>
          <w:sz w:val="28"/>
          <w:szCs w:val="28"/>
          <w:lang w:eastAsia="en-US"/>
        </w:rPr>
        <w:t>сельсовета</w:t>
      </w:r>
      <w:r w:rsidR="00942A80" w:rsidRPr="00942A80">
        <w:rPr>
          <w:rFonts w:eastAsia="Calibri" w:cs="Calibri"/>
          <w:bCs/>
          <w:sz w:val="28"/>
          <w:szCs w:val="28"/>
          <w:lang w:eastAsia="en-US"/>
        </w:rPr>
        <w:t>.</w:t>
      </w:r>
    </w:p>
    <w:p w:rsidR="00415C85" w:rsidRPr="002E7C85" w:rsidRDefault="006835A6" w:rsidP="00415C85">
      <w:pPr>
        <w:pStyle w:val="msonormalcxspmiddle"/>
        <w:spacing w:before="0" w:beforeAutospacing="0" w:after="0" w:afterAutospacing="0"/>
        <w:ind w:firstLine="851"/>
        <w:contextualSpacing/>
        <w:jc w:val="both"/>
        <w:rPr>
          <w:sz w:val="28"/>
          <w:szCs w:val="28"/>
        </w:rPr>
      </w:pPr>
      <w:r>
        <w:rPr>
          <w:sz w:val="28"/>
          <w:szCs w:val="28"/>
        </w:rPr>
        <w:t>4</w:t>
      </w:r>
      <w:r w:rsidR="00415C85">
        <w:rPr>
          <w:sz w:val="28"/>
          <w:szCs w:val="28"/>
        </w:rPr>
        <w:t xml:space="preserve">. </w:t>
      </w:r>
      <w:r w:rsidR="00415C85" w:rsidRPr="002E7C85">
        <w:rPr>
          <w:sz w:val="28"/>
          <w:szCs w:val="28"/>
        </w:rPr>
        <w:t>Контроль за выполнением настоящего постановления оставляю за собой.</w:t>
      </w:r>
    </w:p>
    <w:p w:rsidR="00AD5C9C" w:rsidRDefault="00AD5C9C" w:rsidP="006357A4">
      <w:pPr>
        <w:ind w:firstLine="709"/>
        <w:jc w:val="both"/>
        <w:rPr>
          <w:sz w:val="28"/>
          <w:szCs w:val="28"/>
        </w:rPr>
      </w:pPr>
    </w:p>
    <w:p w:rsidR="005D0583" w:rsidRPr="002D6325" w:rsidRDefault="005D0583" w:rsidP="006357A4">
      <w:pPr>
        <w:ind w:firstLine="709"/>
        <w:jc w:val="both"/>
        <w:rPr>
          <w:sz w:val="28"/>
          <w:szCs w:val="28"/>
        </w:rPr>
      </w:pPr>
      <w:r w:rsidRPr="002D6325">
        <w:rPr>
          <w:sz w:val="28"/>
          <w:szCs w:val="28"/>
        </w:rPr>
        <w:t xml:space="preserve">Глава </w:t>
      </w:r>
      <w:r w:rsidR="002D6325">
        <w:rPr>
          <w:sz w:val="28"/>
          <w:szCs w:val="28"/>
        </w:rPr>
        <w:t>МО Каировский сельсовет</w:t>
      </w:r>
      <w:r w:rsidRPr="002D6325">
        <w:rPr>
          <w:sz w:val="28"/>
          <w:szCs w:val="28"/>
        </w:rPr>
        <w:t>:</w:t>
      </w:r>
      <w:r w:rsidRPr="002D6325">
        <w:rPr>
          <w:sz w:val="28"/>
          <w:szCs w:val="28"/>
        </w:rPr>
        <w:tab/>
      </w:r>
      <w:r w:rsidRPr="002D6325">
        <w:rPr>
          <w:sz w:val="28"/>
          <w:szCs w:val="28"/>
        </w:rPr>
        <w:tab/>
      </w:r>
      <w:r w:rsidRPr="002D6325">
        <w:rPr>
          <w:sz w:val="28"/>
          <w:szCs w:val="28"/>
        </w:rPr>
        <w:tab/>
      </w:r>
      <w:r w:rsidRPr="002D6325">
        <w:rPr>
          <w:sz w:val="28"/>
          <w:szCs w:val="28"/>
        </w:rPr>
        <w:tab/>
      </w:r>
      <w:r w:rsidRPr="002D6325">
        <w:rPr>
          <w:sz w:val="28"/>
          <w:szCs w:val="28"/>
        </w:rPr>
        <w:tab/>
        <w:t>О.М.Кажаев</w:t>
      </w:r>
    </w:p>
    <w:p w:rsidR="00D73AC1" w:rsidRDefault="005D0583" w:rsidP="006357A4">
      <w:pPr>
        <w:ind w:firstLine="709"/>
        <w:jc w:val="both"/>
        <w:rPr>
          <w:sz w:val="28"/>
          <w:szCs w:val="28"/>
        </w:rPr>
      </w:pPr>
      <w:r>
        <w:rPr>
          <w:sz w:val="28"/>
          <w:szCs w:val="28"/>
        </w:rPr>
        <w:t xml:space="preserve">Разослано: администрации </w:t>
      </w:r>
      <w:r w:rsidR="00A13DF6">
        <w:rPr>
          <w:sz w:val="28"/>
          <w:szCs w:val="28"/>
        </w:rPr>
        <w:t>района</w:t>
      </w:r>
      <w:r>
        <w:rPr>
          <w:sz w:val="28"/>
          <w:szCs w:val="28"/>
        </w:rPr>
        <w:t>, прокурору района, в дело</w:t>
      </w:r>
      <w:r w:rsidR="002D6325">
        <w:rPr>
          <w:sz w:val="28"/>
          <w:szCs w:val="28"/>
        </w:rPr>
        <w:t>.</w:t>
      </w:r>
    </w:p>
    <w:p w:rsidR="00A637FB" w:rsidRPr="002E7C85" w:rsidRDefault="00415C85" w:rsidP="00A637FB">
      <w:pPr>
        <w:ind w:left="4956"/>
        <w:jc w:val="both"/>
        <w:rPr>
          <w:sz w:val="28"/>
          <w:szCs w:val="28"/>
        </w:rPr>
      </w:pPr>
      <w:r>
        <w:rPr>
          <w:sz w:val="28"/>
          <w:szCs w:val="28"/>
        </w:rPr>
        <w:br w:type="page"/>
      </w:r>
      <w:r w:rsidR="00A637FB" w:rsidRPr="002E7C85">
        <w:rPr>
          <w:sz w:val="28"/>
          <w:szCs w:val="28"/>
        </w:rPr>
        <w:lastRenderedPageBreak/>
        <w:t>Приложение</w:t>
      </w:r>
    </w:p>
    <w:p w:rsidR="00A637FB" w:rsidRPr="002E7C85" w:rsidRDefault="00A637FB" w:rsidP="00A637FB">
      <w:pPr>
        <w:ind w:left="4956"/>
        <w:rPr>
          <w:sz w:val="28"/>
          <w:szCs w:val="28"/>
        </w:rPr>
      </w:pPr>
      <w:r w:rsidRPr="002E7C85">
        <w:rPr>
          <w:sz w:val="28"/>
          <w:szCs w:val="28"/>
        </w:rPr>
        <w:t xml:space="preserve">к постановлению администрации </w:t>
      </w:r>
    </w:p>
    <w:p w:rsidR="00A637FB" w:rsidRPr="002E7C85" w:rsidRDefault="00A637FB" w:rsidP="00A637FB">
      <w:pPr>
        <w:ind w:left="4956"/>
        <w:rPr>
          <w:sz w:val="28"/>
          <w:szCs w:val="28"/>
        </w:rPr>
      </w:pPr>
      <w:r>
        <w:rPr>
          <w:sz w:val="28"/>
          <w:szCs w:val="28"/>
        </w:rPr>
        <w:t>Каировского</w:t>
      </w:r>
      <w:r w:rsidRPr="002E7C85">
        <w:rPr>
          <w:sz w:val="28"/>
          <w:szCs w:val="28"/>
        </w:rPr>
        <w:t xml:space="preserve"> сельсовета</w:t>
      </w:r>
    </w:p>
    <w:p w:rsidR="00A637FB" w:rsidRPr="002E7C85" w:rsidRDefault="00942A80" w:rsidP="00A637FB">
      <w:pPr>
        <w:ind w:left="4956"/>
        <w:rPr>
          <w:sz w:val="28"/>
          <w:szCs w:val="28"/>
        </w:rPr>
      </w:pPr>
      <w:r>
        <w:rPr>
          <w:sz w:val="28"/>
          <w:szCs w:val="28"/>
        </w:rPr>
        <w:t>от 23.03</w:t>
      </w:r>
      <w:r w:rsidR="00D33BEB">
        <w:rPr>
          <w:sz w:val="28"/>
          <w:szCs w:val="28"/>
        </w:rPr>
        <w:t>.20</w:t>
      </w:r>
      <w:r>
        <w:rPr>
          <w:sz w:val="28"/>
          <w:szCs w:val="28"/>
        </w:rPr>
        <w:t xml:space="preserve">20 № </w:t>
      </w:r>
      <w:r w:rsidR="00AD1287">
        <w:rPr>
          <w:sz w:val="28"/>
          <w:szCs w:val="28"/>
        </w:rPr>
        <w:t>3</w:t>
      </w:r>
      <w:r w:rsidR="006835A6">
        <w:rPr>
          <w:sz w:val="28"/>
          <w:szCs w:val="28"/>
        </w:rPr>
        <w:t>4</w:t>
      </w:r>
      <w:r w:rsidR="00A637FB" w:rsidRPr="002E7C85">
        <w:rPr>
          <w:sz w:val="28"/>
          <w:szCs w:val="28"/>
        </w:rPr>
        <w:t>-п</w:t>
      </w:r>
    </w:p>
    <w:p w:rsidR="00A637FB" w:rsidRPr="002E7C85" w:rsidRDefault="00A637FB" w:rsidP="00A637FB">
      <w:pPr>
        <w:jc w:val="right"/>
        <w:rPr>
          <w:sz w:val="28"/>
          <w:szCs w:val="28"/>
        </w:rPr>
      </w:pPr>
    </w:p>
    <w:p w:rsidR="00942A80" w:rsidRPr="00942A80" w:rsidRDefault="00942A80" w:rsidP="00434745">
      <w:pPr>
        <w:jc w:val="center"/>
        <w:rPr>
          <w:b/>
          <w:bCs/>
          <w:sz w:val="28"/>
          <w:szCs w:val="28"/>
        </w:rPr>
      </w:pPr>
      <w:r w:rsidRPr="00942A80">
        <w:rPr>
          <w:b/>
          <w:bCs/>
          <w:sz w:val="28"/>
          <w:szCs w:val="28"/>
        </w:rPr>
        <w:t>Порядок</w:t>
      </w:r>
    </w:p>
    <w:p w:rsidR="00A637FB" w:rsidRDefault="006835A6" w:rsidP="00434745">
      <w:pPr>
        <w:jc w:val="center"/>
        <w:rPr>
          <w:b/>
          <w:bCs/>
          <w:sz w:val="28"/>
          <w:szCs w:val="28"/>
        </w:rPr>
      </w:pPr>
      <w:r w:rsidRPr="006835A6">
        <w:rPr>
          <w:b/>
          <w:bCs/>
          <w:sz w:val="28"/>
          <w:szCs w:val="28"/>
        </w:rPr>
        <w:t>составления и ведения сводной бюджетной росписи бюджета муниципального образования Каировский сельсовет Саракташского района Оренбургской области, бюджетной росписи главных распорядителей бюджетных средств, главных администраторов источников финансирования дефицита бюджета муниципального образования Каировский сельсовет Саракташского района Оренбургской области</w:t>
      </w:r>
    </w:p>
    <w:p w:rsidR="006835A6" w:rsidRPr="006835A6" w:rsidRDefault="006835A6" w:rsidP="00434745">
      <w:pPr>
        <w:jc w:val="center"/>
        <w:rPr>
          <w:sz w:val="28"/>
          <w:szCs w:val="28"/>
        </w:rPr>
      </w:pPr>
    </w:p>
    <w:p w:rsidR="00762FAC" w:rsidRDefault="00762FAC" w:rsidP="00434745">
      <w:pPr>
        <w:widowControl w:val="0"/>
        <w:ind w:left="20" w:firstLine="720"/>
        <w:jc w:val="both"/>
        <w:rPr>
          <w:sz w:val="28"/>
          <w:szCs w:val="28"/>
          <w:shd w:val="clear" w:color="auto" w:fill="FFFFFF"/>
          <w:lang w:eastAsia="ru-RU"/>
        </w:rPr>
      </w:pPr>
      <w:r w:rsidRPr="007F1934">
        <w:rPr>
          <w:sz w:val="28"/>
          <w:szCs w:val="28"/>
          <w:shd w:val="clear" w:color="auto" w:fill="FFFFFF"/>
          <w:lang w:val="ru-RU" w:eastAsia="ru-RU"/>
        </w:rPr>
        <w:t>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(далее - сводная роспись), а также утверждения лимитов бюджетных обязательств для главных распорядителей средств бюджета.</w:t>
      </w:r>
    </w:p>
    <w:p w:rsidR="00434745" w:rsidRPr="00434745" w:rsidRDefault="00434745" w:rsidP="00434745">
      <w:pPr>
        <w:widowControl w:val="0"/>
        <w:ind w:left="20" w:firstLine="720"/>
        <w:jc w:val="both"/>
        <w:rPr>
          <w:sz w:val="28"/>
          <w:szCs w:val="28"/>
          <w:shd w:val="clear" w:color="auto" w:fill="FFFFFF"/>
          <w:lang w:eastAsia="ru-RU"/>
        </w:rPr>
      </w:pPr>
    </w:p>
    <w:p w:rsidR="00762FAC" w:rsidRDefault="00762FAC" w:rsidP="00434745">
      <w:pPr>
        <w:widowControl w:val="0"/>
        <w:tabs>
          <w:tab w:val="left" w:pos="890"/>
        </w:tabs>
        <w:ind w:left="180"/>
        <w:jc w:val="center"/>
        <w:rPr>
          <w:b/>
          <w:sz w:val="28"/>
          <w:szCs w:val="28"/>
          <w:shd w:val="clear" w:color="auto" w:fill="FFFFFF"/>
          <w:lang w:eastAsia="ru-RU"/>
        </w:rPr>
      </w:pPr>
      <w:r>
        <w:rPr>
          <w:b/>
          <w:sz w:val="28"/>
          <w:szCs w:val="28"/>
          <w:shd w:val="clear" w:color="auto" w:fill="FFFFFF"/>
          <w:lang w:val="en-US" w:eastAsia="ru-RU"/>
        </w:rPr>
        <w:t>I</w:t>
      </w:r>
      <w:r w:rsidRPr="00762FAC">
        <w:rPr>
          <w:b/>
          <w:sz w:val="28"/>
          <w:szCs w:val="28"/>
          <w:shd w:val="clear" w:color="auto" w:fill="FFFFFF"/>
          <w:lang w:eastAsia="ru-RU"/>
        </w:rPr>
        <w:t xml:space="preserve">. </w:t>
      </w:r>
      <w:r w:rsidRPr="007F1934">
        <w:rPr>
          <w:b/>
          <w:sz w:val="28"/>
          <w:szCs w:val="28"/>
          <w:shd w:val="clear" w:color="auto" w:fill="FFFFFF"/>
          <w:lang w:val="ru-RU" w:eastAsia="ru-RU"/>
        </w:rPr>
        <w:t>Состав сводной росписи, порядок ее составления и утверждения</w:t>
      </w:r>
    </w:p>
    <w:p w:rsidR="00434745" w:rsidRPr="00434745" w:rsidRDefault="00434745" w:rsidP="00434745">
      <w:pPr>
        <w:widowControl w:val="0"/>
        <w:tabs>
          <w:tab w:val="left" w:pos="890"/>
        </w:tabs>
        <w:ind w:left="180"/>
        <w:jc w:val="center"/>
        <w:rPr>
          <w:b/>
          <w:sz w:val="28"/>
          <w:szCs w:val="28"/>
          <w:shd w:val="clear" w:color="auto" w:fill="FFFFFF"/>
          <w:lang w:eastAsia="ru-RU"/>
        </w:rPr>
      </w:pPr>
    </w:p>
    <w:p w:rsidR="00762FAC" w:rsidRPr="007F1934" w:rsidRDefault="00762FAC" w:rsidP="00434745">
      <w:pPr>
        <w:widowControl w:val="0"/>
        <w:tabs>
          <w:tab w:val="left" w:pos="284"/>
          <w:tab w:val="left" w:pos="851"/>
        </w:tabs>
        <w:ind w:firstLine="567"/>
        <w:jc w:val="both"/>
        <w:rPr>
          <w:sz w:val="28"/>
          <w:szCs w:val="28"/>
          <w:shd w:val="clear" w:color="auto" w:fill="FFFFFF"/>
          <w:lang w:val="ru-RU" w:eastAsia="ru-RU"/>
        </w:rPr>
      </w:pPr>
      <w:r w:rsidRPr="007F1934">
        <w:rPr>
          <w:sz w:val="28"/>
          <w:szCs w:val="28"/>
          <w:shd w:val="clear" w:color="auto" w:fill="FFFFFF"/>
          <w:lang w:val="ru-RU" w:eastAsia="ru-RU"/>
        </w:rPr>
        <w:t>1.</w:t>
      </w:r>
      <w:r w:rsidRPr="00762FAC">
        <w:rPr>
          <w:sz w:val="28"/>
          <w:szCs w:val="28"/>
          <w:shd w:val="clear" w:color="auto" w:fill="FFFFFF"/>
          <w:lang w:eastAsia="ru-RU"/>
        </w:rPr>
        <w:t xml:space="preserve"> </w:t>
      </w:r>
      <w:r w:rsidRPr="007F1934">
        <w:rPr>
          <w:sz w:val="28"/>
          <w:szCs w:val="28"/>
          <w:shd w:val="clear" w:color="auto" w:fill="FFFFFF"/>
          <w:lang w:val="ru-RU" w:eastAsia="ru-RU"/>
        </w:rPr>
        <w:t xml:space="preserve">Сводная роспись составляется администрацией муниципального образования </w:t>
      </w:r>
      <w:r>
        <w:rPr>
          <w:sz w:val="28"/>
          <w:szCs w:val="28"/>
          <w:shd w:val="clear" w:color="auto" w:fill="FFFFFF"/>
          <w:lang w:val="ru-RU" w:eastAsia="ru-RU"/>
        </w:rPr>
        <w:t xml:space="preserve">Каировский </w:t>
      </w:r>
      <w:r w:rsidRPr="007F1934">
        <w:rPr>
          <w:sz w:val="28"/>
          <w:szCs w:val="28"/>
          <w:shd w:val="clear" w:color="auto" w:fill="FFFFFF"/>
          <w:lang w:val="ru-RU" w:eastAsia="ru-RU"/>
        </w:rPr>
        <w:t>сельсовет Саракташского района Оренбургской области (далее – администрация) по форме согласно приложению 1 к настоящему Порядку и включает:</w:t>
      </w:r>
    </w:p>
    <w:p w:rsidR="00762FAC" w:rsidRPr="007F1934" w:rsidRDefault="00762FAC" w:rsidP="00434745">
      <w:pPr>
        <w:autoSpaceDE w:val="0"/>
        <w:autoSpaceDN w:val="0"/>
        <w:adjustRightInd w:val="0"/>
        <w:ind w:right="-2" w:firstLine="567"/>
        <w:jc w:val="both"/>
        <w:rPr>
          <w:spacing w:val="5"/>
          <w:sz w:val="28"/>
          <w:szCs w:val="28"/>
        </w:rPr>
      </w:pPr>
      <w:r w:rsidRPr="007F1934">
        <w:rPr>
          <w:sz w:val="28"/>
          <w:szCs w:val="28"/>
        </w:rPr>
        <w:t xml:space="preserve">- бюджетные ассигнования по расходам бюджета в разрезе главного распорядителя средств бюджета, разделов, подразделов, целевых </w:t>
      </w:r>
      <w:r>
        <w:rPr>
          <w:sz w:val="28"/>
          <w:szCs w:val="28"/>
        </w:rPr>
        <w:t xml:space="preserve">статей (муниципальных программ Каировского </w:t>
      </w:r>
      <w:r w:rsidRPr="007F1934">
        <w:rPr>
          <w:sz w:val="28"/>
          <w:szCs w:val="28"/>
        </w:rPr>
        <w:t xml:space="preserve">сельского поселения и не включенных в муниципальные программы направлений деятельности муниципальных органов </w:t>
      </w:r>
      <w:r>
        <w:rPr>
          <w:sz w:val="28"/>
          <w:szCs w:val="28"/>
        </w:rPr>
        <w:t>Каировского</w:t>
      </w:r>
      <w:r w:rsidRPr="007F1934">
        <w:rPr>
          <w:sz w:val="28"/>
          <w:szCs w:val="28"/>
        </w:rPr>
        <w:t xml:space="preserve"> сельсовета, видов расходов (групп, подгрупп)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w:t>
      </w:r>
      <w:r w:rsidRPr="007F1934">
        <w:rPr>
          <w:spacing w:val="5"/>
          <w:sz w:val="28"/>
          <w:szCs w:val="28"/>
        </w:rPr>
        <w:t xml:space="preserve">а также коды учета отдельных расходов бюджета: </w:t>
      </w:r>
    </w:p>
    <w:p w:rsidR="00762FAC" w:rsidRPr="007F1934" w:rsidRDefault="00762FAC" w:rsidP="00434745">
      <w:pPr>
        <w:autoSpaceDE w:val="0"/>
        <w:autoSpaceDN w:val="0"/>
        <w:adjustRightInd w:val="0"/>
        <w:ind w:right="-2" w:firstLine="567"/>
        <w:jc w:val="both"/>
        <w:rPr>
          <w:sz w:val="28"/>
          <w:szCs w:val="28"/>
        </w:rPr>
      </w:pPr>
      <w:r w:rsidRPr="007F1934">
        <w:rPr>
          <w:sz w:val="28"/>
          <w:szCs w:val="28"/>
        </w:rPr>
        <w:t>-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(далее - главный администратор источников) и кодов классификации источников внутреннего финансирования дефицита бюджетов, кроме операций по управлению остатками средств на едином счете бюджета.</w:t>
      </w:r>
    </w:p>
    <w:p w:rsidR="00762FAC" w:rsidRPr="007F1934" w:rsidRDefault="00762FAC" w:rsidP="00434745">
      <w:pPr>
        <w:widowControl w:val="0"/>
        <w:tabs>
          <w:tab w:val="left" w:pos="993"/>
        </w:tabs>
        <w:ind w:firstLine="567"/>
        <w:jc w:val="both"/>
        <w:rPr>
          <w:sz w:val="28"/>
          <w:szCs w:val="28"/>
          <w:shd w:val="clear" w:color="auto" w:fill="FFFFFF"/>
          <w:lang w:val="ru-RU" w:eastAsia="ru-RU"/>
        </w:rPr>
      </w:pPr>
      <w:r w:rsidRPr="007F1934">
        <w:rPr>
          <w:sz w:val="28"/>
          <w:szCs w:val="28"/>
          <w:shd w:val="clear" w:color="auto" w:fill="FFFFFF"/>
          <w:lang w:val="ru-RU" w:eastAsia="ru-RU"/>
        </w:rPr>
        <w:t>2. Сводная роспись утвер</w:t>
      </w:r>
      <w:r>
        <w:rPr>
          <w:sz w:val="28"/>
          <w:szCs w:val="28"/>
          <w:shd w:val="clear" w:color="auto" w:fill="FFFFFF"/>
          <w:lang w:val="ru-RU" w:eastAsia="ru-RU"/>
        </w:rPr>
        <w:t xml:space="preserve">ждается главой </w:t>
      </w:r>
      <w:r w:rsidRPr="007F1934">
        <w:rPr>
          <w:sz w:val="28"/>
          <w:szCs w:val="28"/>
          <w:shd w:val="clear" w:color="auto" w:fill="FFFFFF"/>
          <w:lang w:eastAsia="ru-RU"/>
        </w:rPr>
        <w:t>сельского поселения</w:t>
      </w:r>
      <w:r w:rsidRPr="007F1934">
        <w:rPr>
          <w:sz w:val="28"/>
          <w:szCs w:val="28"/>
          <w:shd w:val="clear" w:color="auto" w:fill="FFFFFF"/>
          <w:lang w:val="ru-RU" w:eastAsia="ru-RU"/>
        </w:rPr>
        <w:t>.</w:t>
      </w:r>
    </w:p>
    <w:p w:rsidR="00762FAC" w:rsidRPr="007F1934" w:rsidRDefault="00762FAC" w:rsidP="00434745">
      <w:pPr>
        <w:widowControl w:val="0"/>
        <w:ind w:firstLine="720"/>
        <w:jc w:val="both"/>
        <w:rPr>
          <w:sz w:val="28"/>
          <w:szCs w:val="28"/>
          <w:shd w:val="clear" w:color="auto" w:fill="FFFFFF"/>
          <w:lang w:val="ru-RU" w:eastAsia="ru-RU"/>
        </w:rPr>
      </w:pPr>
      <w:r w:rsidRPr="007F1934">
        <w:rPr>
          <w:sz w:val="28"/>
          <w:szCs w:val="28"/>
          <w:shd w:val="clear" w:color="auto" w:fill="FFFFFF"/>
          <w:lang w:val="ru-RU" w:eastAsia="ru-RU"/>
        </w:rPr>
        <w:lastRenderedPageBreak/>
        <w:t xml:space="preserve">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(далее –решение о бюджете) осуществляются до начала очередного финансового года, за исключением случаев, предусмотренных статьями 190 и 191 Бюджетного кодекса Российской Федерации. </w:t>
      </w:r>
    </w:p>
    <w:p w:rsidR="00762FAC" w:rsidRPr="007F1934" w:rsidRDefault="00762FAC" w:rsidP="00434745">
      <w:pPr>
        <w:widowControl w:val="0"/>
        <w:jc w:val="both"/>
        <w:rPr>
          <w:sz w:val="28"/>
          <w:szCs w:val="28"/>
          <w:shd w:val="clear" w:color="auto" w:fill="FFFFFF"/>
          <w:lang w:val="ru-RU" w:eastAsia="ru-RU"/>
        </w:rPr>
      </w:pPr>
    </w:p>
    <w:p w:rsidR="00762FAC" w:rsidRDefault="00762FAC" w:rsidP="00434745">
      <w:pPr>
        <w:widowControl w:val="0"/>
        <w:tabs>
          <w:tab w:val="left" w:pos="939"/>
          <w:tab w:val="left" w:pos="9071"/>
        </w:tabs>
        <w:ind w:left="540" w:right="-1"/>
        <w:jc w:val="center"/>
        <w:rPr>
          <w:b/>
          <w:sz w:val="28"/>
          <w:szCs w:val="28"/>
          <w:shd w:val="clear" w:color="auto" w:fill="FFFFFF"/>
          <w:lang w:eastAsia="ru-RU"/>
        </w:rPr>
      </w:pPr>
      <w:r>
        <w:rPr>
          <w:b/>
          <w:sz w:val="28"/>
          <w:szCs w:val="28"/>
          <w:shd w:val="clear" w:color="auto" w:fill="FFFFFF"/>
          <w:lang w:val="en-US" w:eastAsia="ru-RU"/>
        </w:rPr>
        <w:t>II</w:t>
      </w:r>
      <w:r w:rsidRPr="00762FAC">
        <w:rPr>
          <w:b/>
          <w:sz w:val="28"/>
          <w:szCs w:val="28"/>
          <w:shd w:val="clear" w:color="auto" w:fill="FFFFFF"/>
          <w:lang w:eastAsia="ru-RU"/>
        </w:rPr>
        <w:t xml:space="preserve">. </w:t>
      </w:r>
      <w:r w:rsidRPr="007F1934">
        <w:rPr>
          <w:b/>
          <w:sz w:val="28"/>
          <w:szCs w:val="28"/>
          <w:shd w:val="clear" w:color="auto" w:fill="FFFFFF"/>
          <w:lang w:val="ru-RU" w:eastAsia="ru-RU"/>
        </w:rPr>
        <w:t>Утверждение лимитов бюджетных обязательств для главных распорядителей средств бюджетов</w:t>
      </w:r>
    </w:p>
    <w:p w:rsidR="00434745" w:rsidRPr="00434745" w:rsidRDefault="00434745" w:rsidP="00434745">
      <w:pPr>
        <w:widowControl w:val="0"/>
        <w:tabs>
          <w:tab w:val="left" w:pos="939"/>
          <w:tab w:val="left" w:pos="9071"/>
        </w:tabs>
        <w:ind w:left="540" w:right="-1"/>
        <w:jc w:val="center"/>
        <w:rPr>
          <w:b/>
          <w:sz w:val="28"/>
          <w:szCs w:val="28"/>
          <w:shd w:val="clear" w:color="auto" w:fill="FFFFFF"/>
          <w:lang w:eastAsia="ru-RU"/>
        </w:rPr>
      </w:pPr>
    </w:p>
    <w:p w:rsidR="00762FAC" w:rsidRPr="007F1934" w:rsidRDefault="00762FAC" w:rsidP="00434745">
      <w:pPr>
        <w:widowControl w:val="0"/>
        <w:ind w:right="40" w:firstLine="709"/>
        <w:jc w:val="both"/>
        <w:rPr>
          <w:sz w:val="28"/>
          <w:szCs w:val="28"/>
          <w:shd w:val="clear" w:color="auto" w:fill="FFFFFF"/>
          <w:lang w:val="ru-RU" w:eastAsia="ru-RU"/>
        </w:rPr>
      </w:pPr>
      <w:r w:rsidRPr="00762FAC">
        <w:rPr>
          <w:sz w:val="28"/>
          <w:szCs w:val="28"/>
          <w:shd w:val="clear" w:color="auto" w:fill="FFFFFF"/>
          <w:lang w:eastAsia="ru-RU"/>
        </w:rPr>
        <w:t>3</w:t>
      </w:r>
      <w:r>
        <w:rPr>
          <w:sz w:val="28"/>
          <w:szCs w:val="28"/>
          <w:shd w:val="clear" w:color="auto" w:fill="FFFFFF"/>
          <w:lang w:eastAsia="ru-RU"/>
        </w:rPr>
        <w:t xml:space="preserve">. </w:t>
      </w:r>
      <w:r w:rsidRPr="007F1934">
        <w:rPr>
          <w:sz w:val="28"/>
          <w:szCs w:val="28"/>
          <w:shd w:val="clear" w:color="auto" w:fill="FFFFFF"/>
          <w:lang w:val="ru-RU" w:eastAsia="ru-RU"/>
        </w:rPr>
        <w:t>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w:t>
      </w:r>
    </w:p>
    <w:p w:rsidR="00762FAC" w:rsidRPr="007F1934" w:rsidRDefault="00762FAC" w:rsidP="00434745">
      <w:pPr>
        <w:widowControl w:val="0"/>
        <w:ind w:right="40" w:firstLine="709"/>
        <w:jc w:val="both"/>
        <w:rPr>
          <w:sz w:val="28"/>
          <w:szCs w:val="28"/>
          <w:shd w:val="clear" w:color="auto" w:fill="FFFFFF"/>
          <w:lang w:val="ru-RU" w:eastAsia="ru-RU"/>
        </w:rPr>
      </w:pPr>
      <w:r>
        <w:rPr>
          <w:sz w:val="28"/>
          <w:szCs w:val="28"/>
          <w:shd w:val="clear" w:color="auto" w:fill="FFFFFF"/>
          <w:lang w:eastAsia="ru-RU"/>
        </w:rPr>
        <w:t xml:space="preserve">4. </w:t>
      </w:r>
      <w:r w:rsidRPr="007F1934">
        <w:rPr>
          <w:sz w:val="28"/>
          <w:szCs w:val="28"/>
          <w:shd w:val="clear" w:color="auto" w:fill="FFFFFF"/>
          <w:lang w:val="ru-RU" w:eastAsia="ru-RU"/>
        </w:rPr>
        <w:t xml:space="preserve">Лимиты бюджетных обязательств утверждаются в разрезе главного распорядителя, разделов, подразделов, целевых статей (муниципальных программ </w:t>
      </w:r>
      <w:r w:rsidRPr="007F1934">
        <w:rPr>
          <w:sz w:val="28"/>
          <w:szCs w:val="28"/>
          <w:shd w:val="clear" w:color="auto" w:fill="FFFFFF"/>
          <w:lang w:eastAsia="ru-RU"/>
        </w:rPr>
        <w:t xml:space="preserve">муниципального образования </w:t>
      </w:r>
      <w:r>
        <w:rPr>
          <w:sz w:val="28"/>
          <w:szCs w:val="28"/>
          <w:shd w:val="clear" w:color="auto" w:fill="FFFFFF"/>
          <w:lang w:val="ru-RU" w:eastAsia="ru-RU"/>
        </w:rPr>
        <w:t>Каировский</w:t>
      </w:r>
      <w:r w:rsidRPr="007F1934">
        <w:rPr>
          <w:sz w:val="28"/>
          <w:szCs w:val="28"/>
          <w:shd w:val="clear" w:color="auto" w:fill="FFFFFF"/>
          <w:lang w:val="ru-RU" w:eastAsia="ru-RU"/>
        </w:rPr>
        <w:t xml:space="preserve"> сельсовет</w:t>
      </w:r>
      <w:r w:rsidRPr="007F1934">
        <w:rPr>
          <w:sz w:val="28"/>
          <w:szCs w:val="28"/>
          <w:shd w:val="clear" w:color="auto" w:fill="FFFFFF"/>
          <w:lang w:eastAsia="ru-RU"/>
        </w:rPr>
        <w:t xml:space="preserve"> Саракташского района Оренбургской области</w:t>
      </w:r>
      <w:r w:rsidRPr="007F1934">
        <w:rPr>
          <w:sz w:val="28"/>
          <w:szCs w:val="28"/>
          <w:shd w:val="clear" w:color="auto" w:fill="FFFFFF"/>
          <w:lang w:val="ru-RU" w:eastAsia="ru-RU"/>
        </w:rPr>
        <w:t xml:space="preserve"> и не программных направлений деятельности), видов расходов (групп, подгрупп и элементов)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w:t>
      </w:r>
      <w:r w:rsidRPr="007F1934">
        <w:rPr>
          <w:spacing w:val="5"/>
          <w:sz w:val="28"/>
          <w:szCs w:val="28"/>
          <w:shd w:val="clear" w:color="auto" w:fill="FFFFFF"/>
          <w:lang w:val="ru-RU" w:eastAsia="ru-RU"/>
        </w:rPr>
        <w:t xml:space="preserve"> а также коды учета отдельных расходов бюджета.</w:t>
      </w:r>
    </w:p>
    <w:p w:rsidR="00762FAC" w:rsidRPr="007F1934" w:rsidRDefault="00762FAC" w:rsidP="00434745">
      <w:pPr>
        <w:widowControl w:val="0"/>
        <w:ind w:right="40" w:firstLine="709"/>
        <w:jc w:val="both"/>
        <w:rPr>
          <w:sz w:val="28"/>
          <w:szCs w:val="28"/>
          <w:shd w:val="clear" w:color="auto" w:fill="FFFFFF"/>
          <w:lang w:val="ru-RU" w:eastAsia="ru-RU"/>
        </w:rPr>
      </w:pPr>
      <w:r>
        <w:rPr>
          <w:sz w:val="28"/>
          <w:szCs w:val="28"/>
          <w:shd w:val="clear" w:color="auto" w:fill="FFFFFF"/>
          <w:lang w:eastAsia="ru-RU"/>
        </w:rPr>
        <w:t>5.</w:t>
      </w:r>
      <w:r w:rsidRPr="007F1934">
        <w:rPr>
          <w:sz w:val="28"/>
          <w:szCs w:val="28"/>
          <w:shd w:val="clear" w:color="auto" w:fill="FFFFFF"/>
          <w:lang w:val="ru-RU" w:eastAsia="ru-RU"/>
        </w:rPr>
        <w:t xml:space="preserve"> Лимиты бюджетных обязательств утверждаются в пределах бюджетных ассигнований, утвержденных решением о бюджете.</w:t>
      </w:r>
    </w:p>
    <w:p w:rsidR="00762FAC" w:rsidRPr="007F1934" w:rsidRDefault="00762FAC" w:rsidP="00434745">
      <w:pPr>
        <w:widowControl w:val="0"/>
        <w:ind w:right="40" w:firstLine="709"/>
        <w:jc w:val="both"/>
        <w:rPr>
          <w:sz w:val="28"/>
          <w:szCs w:val="28"/>
          <w:shd w:val="clear" w:color="auto" w:fill="FFFFFF"/>
          <w:lang w:val="ru-RU" w:eastAsia="ru-RU"/>
        </w:rPr>
      </w:pPr>
      <w:r>
        <w:rPr>
          <w:sz w:val="28"/>
          <w:szCs w:val="28"/>
          <w:shd w:val="clear" w:color="auto" w:fill="FFFFFF"/>
          <w:lang w:eastAsia="ru-RU"/>
        </w:rPr>
        <w:t>6.</w:t>
      </w:r>
      <w:r w:rsidRPr="007F1934">
        <w:rPr>
          <w:sz w:val="28"/>
          <w:szCs w:val="28"/>
          <w:shd w:val="clear" w:color="auto" w:fill="FFFFFF"/>
          <w:lang w:val="ru-RU" w:eastAsia="ru-RU"/>
        </w:rPr>
        <w:t xml:space="preserve"> Лимиты бюджетных обязательств по расходам на исполнение публичных нормативных обязательств не утверждаются.</w:t>
      </w:r>
    </w:p>
    <w:p w:rsidR="00762FAC" w:rsidRPr="007F1934" w:rsidRDefault="00762FAC" w:rsidP="00434745">
      <w:pPr>
        <w:autoSpaceDE w:val="0"/>
        <w:autoSpaceDN w:val="0"/>
        <w:adjustRightInd w:val="0"/>
        <w:ind w:firstLine="709"/>
        <w:jc w:val="center"/>
        <w:rPr>
          <w:sz w:val="28"/>
          <w:szCs w:val="28"/>
        </w:rPr>
      </w:pPr>
    </w:p>
    <w:p w:rsidR="00762FAC" w:rsidRDefault="00762FAC" w:rsidP="00434745">
      <w:pPr>
        <w:widowControl w:val="0"/>
        <w:tabs>
          <w:tab w:val="left" w:pos="868"/>
        </w:tabs>
        <w:ind w:left="20" w:right="-1"/>
        <w:jc w:val="center"/>
        <w:outlineLvl w:val="2"/>
        <w:rPr>
          <w:b/>
          <w:bCs/>
          <w:spacing w:val="5"/>
          <w:sz w:val="28"/>
          <w:szCs w:val="28"/>
          <w:shd w:val="clear" w:color="auto" w:fill="FFFFFF"/>
          <w:lang w:eastAsia="ru-RU"/>
        </w:rPr>
      </w:pPr>
      <w:bookmarkStart w:id="1" w:name="bookmark2"/>
      <w:r>
        <w:rPr>
          <w:b/>
          <w:bCs/>
          <w:spacing w:val="5"/>
          <w:sz w:val="28"/>
          <w:szCs w:val="28"/>
          <w:shd w:val="clear" w:color="auto" w:fill="FFFFFF"/>
          <w:lang w:val="en-US" w:eastAsia="ru-RU"/>
        </w:rPr>
        <w:t>III</w:t>
      </w:r>
      <w:r w:rsidRPr="00762FAC">
        <w:rPr>
          <w:b/>
          <w:bCs/>
          <w:spacing w:val="5"/>
          <w:sz w:val="28"/>
          <w:szCs w:val="28"/>
          <w:shd w:val="clear" w:color="auto" w:fill="FFFFFF"/>
          <w:lang w:eastAsia="ru-RU"/>
        </w:rPr>
        <w:t xml:space="preserve">. </w:t>
      </w:r>
      <w:r w:rsidRPr="007F1934">
        <w:rPr>
          <w:b/>
          <w:bCs/>
          <w:spacing w:val="5"/>
          <w:sz w:val="28"/>
          <w:szCs w:val="28"/>
          <w:shd w:val="clear" w:color="auto" w:fill="FFFFFF"/>
          <w:lang w:val="ru-RU" w:eastAsia="ru-RU"/>
        </w:rPr>
        <w:t>Доведение показателей сводной росписи и лимитов бюджетных обязательств до главного распорядителя (главных администраторов</w:t>
      </w:r>
      <w:bookmarkStart w:id="2" w:name="bookmark3"/>
      <w:bookmarkEnd w:id="1"/>
      <w:r w:rsidRPr="007F1934">
        <w:rPr>
          <w:b/>
          <w:bCs/>
          <w:spacing w:val="5"/>
          <w:sz w:val="28"/>
          <w:szCs w:val="28"/>
          <w:shd w:val="clear" w:color="auto" w:fill="FFFFFF"/>
          <w:lang w:val="ru-RU" w:eastAsia="ru-RU"/>
        </w:rPr>
        <w:t xml:space="preserve"> источников)</w:t>
      </w:r>
      <w:bookmarkEnd w:id="2"/>
    </w:p>
    <w:p w:rsidR="00434745" w:rsidRPr="00434745" w:rsidRDefault="00434745" w:rsidP="00434745">
      <w:pPr>
        <w:widowControl w:val="0"/>
        <w:tabs>
          <w:tab w:val="left" w:pos="868"/>
        </w:tabs>
        <w:ind w:left="20" w:right="-1"/>
        <w:jc w:val="center"/>
        <w:outlineLvl w:val="2"/>
        <w:rPr>
          <w:b/>
          <w:bCs/>
          <w:spacing w:val="5"/>
          <w:sz w:val="28"/>
          <w:szCs w:val="28"/>
          <w:shd w:val="clear" w:color="auto" w:fill="FFFFFF"/>
          <w:lang w:eastAsia="ru-RU"/>
        </w:rPr>
      </w:pPr>
    </w:p>
    <w:p w:rsidR="00762FAC" w:rsidRPr="007F1934" w:rsidRDefault="00762FAC" w:rsidP="00434745">
      <w:pPr>
        <w:widowControl w:val="0"/>
        <w:ind w:right="40" w:firstLine="709"/>
        <w:jc w:val="both"/>
        <w:rPr>
          <w:spacing w:val="5"/>
          <w:sz w:val="28"/>
          <w:szCs w:val="28"/>
          <w:shd w:val="clear" w:color="auto" w:fill="FFFFFF"/>
          <w:lang w:val="ru-RU" w:eastAsia="ru-RU"/>
        </w:rPr>
      </w:pPr>
      <w:r w:rsidRPr="00762FAC">
        <w:rPr>
          <w:spacing w:val="5"/>
          <w:sz w:val="28"/>
          <w:szCs w:val="28"/>
          <w:shd w:val="clear" w:color="auto" w:fill="FFFFFF"/>
          <w:lang w:eastAsia="ru-RU"/>
        </w:rPr>
        <w:t xml:space="preserve">7. </w:t>
      </w:r>
      <w:r w:rsidRPr="007F1934">
        <w:rPr>
          <w:spacing w:val="5"/>
          <w:sz w:val="28"/>
          <w:szCs w:val="28"/>
          <w:shd w:val="clear" w:color="auto" w:fill="FFFFFF"/>
          <w:lang w:val="ru-RU" w:eastAsia="ru-RU"/>
        </w:rPr>
        <w:t xml:space="preserve">Доведение до главного распорядителя  показателей сводной бюджетной росписи на очередной финансовый год и первый год планового периода, а также лимитов бюджетных обязательств на очередной финансовый год и первый год планового периода осуществляется администрацией </w:t>
      </w:r>
      <w:r>
        <w:rPr>
          <w:spacing w:val="5"/>
          <w:sz w:val="28"/>
          <w:szCs w:val="28"/>
          <w:shd w:val="clear" w:color="auto" w:fill="FFFFFF"/>
          <w:lang w:val="ru-RU" w:eastAsia="ru-RU"/>
        </w:rPr>
        <w:t>Каировского</w:t>
      </w:r>
      <w:r w:rsidRPr="007F1934">
        <w:rPr>
          <w:spacing w:val="5"/>
          <w:sz w:val="28"/>
          <w:szCs w:val="28"/>
          <w:shd w:val="clear" w:color="auto" w:fill="FFFFFF"/>
          <w:lang w:val="ru-RU" w:eastAsia="ru-RU"/>
        </w:rPr>
        <w:t xml:space="preserve"> сельсовета в установленном порядке.</w:t>
      </w:r>
    </w:p>
    <w:p w:rsidR="00762FAC" w:rsidRPr="007F1934" w:rsidRDefault="00762FAC" w:rsidP="00434745">
      <w:pPr>
        <w:widowControl w:val="0"/>
        <w:ind w:left="851" w:right="40"/>
        <w:jc w:val="both"/>
        <w:rPr>
          <w:spacing w:val="5"/>
          <w:sz w:val="28"/>
          <w:szCs w:val="28"/>
          <w:shd w:val="clear" w:color="auto" w:fill="FFFFFF"/>
          <w:lang w:val="ru-RU" w:eastAsia="ru-RU"/>
        </w:rPr>
      </w:pPr>
    </w:p>
    <w:p w:rsidR="00762FAC" w:rsidRDefault="00762FAC" w:rsidP="00434745">
      <w:pPr>
        <w:widowControl w:val="0"/>
        <w:tabs>
          <w:tab w:val="left" w:pos="1110"/>
        </w:tabs>
        <w:ind w:left="620"/>
        <w:jc w:val="center"/>
        <w:outlineLvl w:val="2"/>
        <w:rPr>
          <w:b/>
          <w:bCs/>
          <w:spacing w:val="5"/>
          <w:sz w:val="28"/>
          <w:szCs w:val="28"/>
          <w:shd w:val="clear" w:color="auto" w:fill="FFFFFF"/>
          <w:lang w:eastAsia="ru-RU"/>
        </w:rPr>
      </w:pPr>
      <w:bookmarkStart w:id="3" w:name="bookmark4"/>
      <w:r>
        <w:rPr>
          <w:b/>
          <w:bCs/>
          <w:spacing w:val="5"/>
          <w:sz w:val="28"/>
          <w:szCs w:val="28"/>
          <w:shd w:val="clear" w:color="auto" w:fill="FFFFFF"/>
          <w:lang w:val="en-US" w:eastAsia="ru-RU"/>
        </w:rPr>
        <w:lastRenderedPageBreak/>
        <w:t>IV</w:t>
      </w:r>
      <w:r>
        <w:rPr>
          <w:b/>
          <w:bCs/>
          <w:spacing w:val="5"/>
          <w:sz w:val="28"/>
          <w:szCs w:val="28"/>
          <w:shd w:val="clear" w:color="auto" w:fill="FFFFFF"/>
          <w:lang w:eastAsia="ru-RU"/>
        </w:rPr>
        <w:t xml:space="preserve">. </w:t>
      </w:r>
      <w:r w:rsidRPr="007F1934">
        <w:rPr>
          <w:b/>
          <w:bCs/>
          <w:spacing w:val="5"/>
          <w:sz w:val="28"/>
          <w:szCs w:val="28"/>
          <w:shd w:val="clear" w:color="auto" w:fill="FFFFFF"/>
          <w:lang w:val="ru-RU" w:eastAsia="ru-RU"/>
        </w:rPr>
        <w:t>Ведение сводной росписи и изменение лимитов бюджетных</w:t>
      </w:r>
      <w:bookmarkEnd w:id="3"/>
      <w:r w:rsidR="00434745">
        <w:rPr>
          <w:b/>
          <w:bCs/>
          <w:spacing w:val="5"/>
          <w:sz w:val="28"/>
          <w:szCs w:val="28"/>
          <w:shd w:val="clear" w:color="auto" w:fill="FFFFFF"/>
          <w:lang w:eastAsia="ru-RU"/>
        </w:rPr>
        <w:t xml:space="preserve"> </w:t>
      </w:r>
      <w:bookmarkStart w:id="4" w:name="bookmark5"/>
      <w:r w:rsidR="00434745">
        <w:rPr>
          <w:b/>
          <w:bCs/>
          <w:spacing w:val="5"/>
          <w:sz w:val="28"/>
          <w:szCs w:val="28"/>
          <w:shd w:val="clear" w:color="auto" w:fill="FFFFFF"/>
          <w:lang w:eastAsia="ru-RU"/>
        </w:rPr>
        <w:t>о</w:t>
      </w:r>
      <w:r w:rsidRPr="007F1934">
        <w:rPr>
          <w:b/>
          <w:bCs/>
          <w:spacing w:val="5"/>
          <w:sz w:val="28"/>
          <w:szCs w:val="28"/>
          <w:shd w:val="clear" w:color="auto" w:fill="FFFFFF"/>
          <w:lang w:val="ru-RU" w:eastAsia="ru-RU"/>
        </w:rPr>
        <w:t>бязательств</w:t>
      </w:r>
      <w:bookmarkEnd w:id="4"/>
    </w:p>
    <w:p w:rsidR="00434745" w:rsidRPr="00434745" w:rsidRDefault="00434745" w:rsidP="00434745">
      <w:pPr>
        <w:widowControl w:val="0"/>
        <w:ind w:left="20"/>
        <w:jc w:val="center"/>
        <w:outlineLvl w:val="2"/>
        <w:rPr>
          <w:b/>
          <w:bCs/>
          <w:spacing w:val="5"/>
          <w:sz w:val="28"/>
          <w:szCs w:val="28"/>
          <w:shd w:val="clear" w:color="auto" w:fill="FFFFFF"/>
          <w:lang w:eastAsia="ru-RU"/>
        </w:rPr>
      </w:pPr>
    </w:p>
    <w:p w:rsidR="00762FAC" w:rsidRPr="007F1934" w:rsidRDefault="00762FAC"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8.</w:t>
      </w:r>
      <w:r w:rsidRPr="007F1934">
        <w:rPr>
          <w:spacing w:val="5"/>
          <w:sz w:val="28"/>
          <w:szCs w:val="28"/>
          <w:shd w:val="clear" w:color="auto" w:fill="FFFFFF"/>
          <w:lang w:val="ru-RU" w:eastAsia="ru-RU"/>
        </w:rPr>
        <w:t xml:space="preserve">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(или) лимиты бюджетных обязательств (далее - изменение сводной росписи и лимитов бюджетных обязательств).</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9. </w:t>
      </w:r>
      <w:r w:rsidR="00762FAC" w:rsidRPr="007F1934">
        <w:rPr>
          <w:spacing w:val="5"/>
          <w:sz w:val="28"/>
          <w:szCs w:val="28"/>
          <w:shd w:val="clear" w:color="auto" w:fill="FFFFFF"/>
          <w:lang w:val="ru-RU" w:eastAsia="ru-RU"/>
        </w:rPr>
        <w:t>Изменение сводной росписи и (или) лимитов бюджетных обязательств в ходе исполнения бюджета осуществляется администрацией на основании предложений главного распорядителя (главных администраторов источников):</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в связи с принятием решений о внесении изменений в решения о бюджете;</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по основаниям, установленным статьей 217 Бюджетного кодекса Российской Федерации, Положени</w:t>
      </w:r>
      <w:r w:rsidR="00762FAC" w:rsidRPr="007F1934">
        <w:rPr>
          <w:spacing w:val="5"/>
          <w:sz w:val="28"/>
          <w:szCs w:val="28"/>
          <w:shd w:val="clear" w:color="auto" w:fill="FFFFFF"/>
          <w:lang w:eastAsia="ru-RU"/>
        </w:rPr>
        <w:t>е</w:t>
      </w:r>
      <w:r w:rsidR="00762FAC" w:rsidRPr="007F1934">
        <w:rPr>
          <w:spacing w:val="5"/>
          <w:sz w:val="28"/>
          <w:szCs w:val="28"/>
          <w:shd w:val="clear" w:color="auto" w:fill="FFFFFF"/>
          <w:lang w:val="ru-RU" w:eastAsia="ru-RU"/>
        </w:rPr>
        <w:t>м о бюджетн</w:t>
      </w:r>
      <w:r w:rsidR="00762FAC" w:rsidRPr="007F1934">
        <w:rPr>
          <w:spacing w:val="5"/>
          <w:sz w:val="28"/>
          <w:szCs w:val="28"/>
          <w:shd w:val="clear" w:color="auto" w:fill="FFFFFF"/>
          <w:lang w:eastAsia="ru-RU"/>
        </w:rPr>
        <w:t>ом</w:t>
      </w:r>
      <w:r w:rsidR="00762FAC" w:rsidRPr="007F1934">
        <w:rPr>
          <w:spacing w:val="5"/>
          <w:sz w:val="28"/>
          <w:szCs w:val="28"/>
          <w:shd w:val="clear" w:color="auto" w:fill="FFFFFF"/>
          <w:lang w:val="ru-RU" w:eastAsia="ru-RU"/>
        </w:rPr>
        <w:t xml:space="preserve"> процесс</w:t>
      </w:r>
      <w:r w:rsidR="00762FAC" w:rsidRPr="007F1934">
        <w:rPr>
          <w:spacing w:val="5"/>
          <w:sz w:val="28"/>
          <w:szCs w:val="28"/>
          <w:shd w:val="clear" w:color="auto" w:fill="FFFFFF"/>
          <w:lang w:eastAsia="ru-RU"/>
        </w:rPr>
        <w:t>е</w:t>
      </w:r>
      <w:r w:rsidR="00762FAC" w:rsidRPr="007F1934">
        <w:rPr>
          <w:spacing w:val="5"/>
          <w:sz w:val="28"/>
          <w:szCs w:val="28"/>
          <w:shd w:val="clear" w:color="auto" w:fill="FFFFFF"/>
          <w:lang w:val="ru-RU" w:eastAsia="ru-RU"/>
        </w:rPr>
        <w:t xml:space="preserve"> поселения, решениями о бюджете;</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 программному направлению деятельности), группе вида расходов классификации расходов бюджетов;</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 программному направлению деятельности), группе и подгруппе вида расходов классификации расходов бюджетов.</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На этапе подготовки проекта решения о внесении изменений в решение о бюджете главный распорядитель (главные администраторы источников) представляют в </w:t>
      </w:r>
      <w:r w:rsidRPr="007F1934">
        <w:rPr>
          <w:sz w:val="28"/>
          <w:szCs w:val="28"/>
          <w:shd w:val="clear" w:color="auto" w:fill="FFFFFF"/>
          <w:lang w:val="ru-RU" w:eastAsia="ru-RU"/>
        </w:rPr>
        <w:t xml:space="preserve">администрацию </w:t>
      </w:r>
      <w:r w:rsidRPr="007F1934">
        <w:rPr>
          <w:spacing w:val="5"/>
          <w:sz w:val="28"/>
          <w:szCs w:val="28"/>
          <w:shd w:val="clear" w:color="auto" w:fill="FFFFFF"/>
          <w:lang w:val="ru-RU" w:eastAsia="ru-RU"/>
        </w:rPr>
        <w:t>сопроводительные письма с пояснением вносимых изменений.</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 Одновременно утверждаются изменения лимитов бюджетных обязательств.</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Изменение показателей сводной росписи без внесения изменений в решение о бюджете осуществляется по решению главы поселения.</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Изменение показателей сводной росписи осуществляется на основании предложений, представленных главным распорядителем (главными администраторами источников) в виде сопроводительного </w:t>
      </w:r>
      <w:r w:rsidRPr="007F1934">
        <w:rPr>
          <w:spacing w:val="5"/>
          <w:sz w:val="28"/>
          <w:szCs w:val="28"/>
          <w:shd w:val="clear" w:color="auto" w:fill="FFFFFF"/>
          <w:lang w:val="ru-RU" w:eastAsia="ru-RU"/>
        </w:rPr>
        <w:lastRenderedPageBreak/>
        <w:t>письма с пояснением вносимых изменений:</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 </w:t>
      </w:r>
      <w:r w:rsidR="00762FAC" w:rsidRPr="007F1934">
        <w:rPr>
          <w:spacing w:val="5"/>
          <w:sz w:val="28"/>
          <w:szCs w:val="28"/>
          <w:shd w:val="clear" w:color="auto" w:fill="FFFFFF"/>
          <w:lang w:val="ru-RU" w:eastAsia="ru-RU"/>
        </w:rPr>
        <w:t>при изменении бюджетных ассигнований по расходам бюджета и (или) лимитов бюджетных обязательств – справка.</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не допускается.</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001 - </w:t>
      </w:r>
      <w:r w:rsidR="00762FAC" w:rsidRPr="007F1934">
        <w:rPr>
          <w:spacing w:val="5"/>
          <w:sz w:val="28"/>
          <w:szCs w:val="28"/>
          <w:shd w:val="clear" w:color="auto" w:fill="FFFFFF"/>
          <w:lang w:val="ru-RU" w:eastAsia="ru-RU"/>
        </w:rPr>
        <w:t>изменения, вносимые в связи с принятием решения о внесении изменений в решение о бюджете;</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002 - изменения, вносимые в случае использования (перераспределения) средств резервных фондов;</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003 - 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004 - изменения, вносимые в случае перераспределения бюджетных ассигнований и лимитов бюджетных обязательств между кодами подгрупп видов расходов, дополнительных кодов классификации расходов бюджетов; </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005-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006- изменения, вносимые в случае использования (перераспределения)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007- изменения, вносимые в случае изменения функций и полномочий главного распорядителя (распорядителей), получателей бюджетных средств, а также в связи с передачей государственного (муниципального) имущества;</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008- изменения, вносимые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w:t>
      </w:r>
      <w:r w:rsidRPr="007F1934">
        <w:rPr>
          <w:spacing w:val="5"/>
          <w:sz w:val="28"/>
          <w:szCs w:val="28"/>
          <w:shd w:val="clear" w:color="auto" w:fill="FFFFFF"/>
          <w:lang w:val="ru-RU" w:eastAsia="ru-RU"/>
        </w:rPr>
        <w:lastRenderedPageBreak/>
        <w:t>бюджетных ассигнований главному распорядителю бюджетных средств на оказание муниципальных услуг на соответствующий финансовый год;</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009- изменения, вносимые в случае изменения типа муниципальных учреждений и организационно-правовой формы муниципальных унитарных предприятий;</w:t>
      </w:r>
    </w:p>
    <w:p w:rsidR="00762FAC" w:rsidRPr="007F1934" w:rsidRDefault="00762FAC" w:rsidP="00434745">
      <w:pPr>
        <w:widowControl w:val="0"/>
        <w:tabs>
          <w:tab w:val="left" w:pos="4700"/>
        </w:tabs>
        <w:ind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010 -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w:t>
      </w:r>
      <w:r w:rsidR="00434745">
        <w:rPr>
          <w:spacing w:val="5"/>
          <w:sz w:val="28"/>
          <w:szCs w:val="28"/>
          <w:shd w:val="clear" w:color="auto" w:fill="FFFFFF"/>
          <w:lang w:eastAsia="ru-RU"/>
        </w:rPr>
        <w:t xml:space="preserve"> </w:t>
      </w:r>
      <w:r w:rsidRPr="007F1934">
        <w:rPr>
          <w:spacing w:val="5"/>
          <w:sz w:val="28"/>
          <w:szCs w:val="28"/>
          <w:shd w:val="clear" w:color="auto" w:fill="FFFFFF"/>
          <w:lang w:val="ru-RU" w:eastAsia="ru-RU"/>
        </w:rPr>
        <w:t>с требованиями, установленными Бюджетным Кодексом Российской Федерации;</w:t>
      </w:r>
    </w:p>
    <w:p w:rsidR="00762FAC" w:rsidRPr="007F1934" w:rsidRDefault="00762FAC" w:rsidP="00434745">
      <w:pPr>
        <w:widowControl w:val="0"/>
        <w:tabs>
          <w:tab w:val="right" w:pos="4500"/>
          <w:tab w:val="left" w:pos="4703"/>
          <w:tab w:val="right" w:pos="9106"/>
        </w:tabs>
        <w:ind w:right="-1"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011 -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w:t>
      </w:r>
      <w:r w:rsidRPr="007F1934">
        <w:rPr>
          <w:spacing w:val="5"/>
          <w:sz w:val="28"/>
          <w:szCs w:val="28"/>
          <w:shd w:val="clear" w:color="auto" w:fill="FFFFFF"/>
          <w:lang w:val="ru-RU" w:eastAsia="ru-RU"/>
        </w:rPr>
        <w:tab/>
        <w:t>(муниципальной)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012 - изменения, вносимые в случае исполнения судебных актов, предусматривающих обращение взыскания на средства бюджетов бюджетной системы Российской Федерации;</w:t>
      </w:r>
    </w:p>
    <w:p w:rsidR="00762FAC" w:rsidRPr="007F1934" w:rsidRDefault="00434745" w:rsidP="00434745">
      <w:pPr>
        <w:widowControl w:val="0"/>
        <w:tabs>
          <w:tab w:val="left" w:pos="1187"/>
        </w:tabs>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10. </w:t>
      </w:r>
      <w:r w:rsidR="00762FAC" w:rsidRPr="007F1934">
        <w:rPr>
          <w:spacing w:val="5"/>
          <w:sz w:val="28"/>
          <w:szCs w:val="28"/>
          <w:shd w:val="clear" w:color="auto" w:fill="FFFFFF"/>
          <w:lang w:val="ru-RU" w:eastAsia="ru-RU"/>
        </w:rPr>
        <w:t>Администрация в течение семи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(или)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762FAC" w:rsidRPr="007F1934" w:rsidRDefault="00762FAC" w:rsidP="00434745">
      <w:pPr>
        <w:widowControl w:val="0"/>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В случае соответствия требованиям предлагаемые изменения сводной росписи и (или) лимитов бюджетных обязательств утверждаются главой </w:t>
      </w:r>
      <w:r>
        <w:rPr>
          <w:spacing w:val="5"/>
          <w:sz w:val="28"/>
          <w:szCs w:val="28"/>
          <w:shd w:val="clear" w:color="auto" w:fill="FFFFFF"/>
          <w:lang w:val="ru-RU" w:eastAsia="ru-RU"/>
        </w:rPr>
        <w:t>Каировского</w:t>
      </w:r>
      <w:r w:rsidRPr="007F1934">
        <w:rPr>
          <w:spacing w:val="5"/>
          <w:sz w:val="28"/>
          <w:szCs w:val="28"/>
          <w:shd w:val="clear" w:color="auto" w:fill="FFFFFF"/>
          <w:lang w:val="ru-RU" w:eastAsia="ru-RU"/>
        </w:rPr>
        <w:t xml:space="preserve"> сельсовета.</w:t>
      </w:r>
    </w:p>
    <w:p w:rsidR="00762FAC" w:rsidRPr="007F1934" w:rsidRDefault="00434745" w:rsidP="00434745">
      <w:pPr>
        <w:widowControl w:val="0"/>
        <w:tabs>
          <w:tab w:val="left" w:pos="1122"/>
        </w:tabs>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11. </w:t>
      </w:r>
      <w:r w:rsidR="00762FAC" w:rsidRPr="007F1934">
        <w:rPr>
          <w:spacing w:val="5"/>
          <w:sz w:val="28"/>
          <w:szCs w:val="28"/>
          <w:shd w:val="clear" w:color="auto" w:fill="FFFFFF"/>
          <w:lang w:val="ru-RU" w:eastAsia="ru-RU"/>
        </w:rPr>
        <w:t>Администрация в течение трех рабочих дней со дня утверждения изменений сводной росписи доводит их до главного распорядителя, за исключением расходов на исполнение публичных нормативных обязательств, в виде справки.</w:t>
      </w:r>
    </w:p>
    <w:p w:rsidR="00762FAC" w:rsidRPr="007F1934" w:rsidRDefault="00762FAC" w:rsidP="00434745">
      <w:pPr>
        <w:widowControl w:val="0"/>
        <w:tabs>
          <w:tab w:val="left" w:pos="1122"/>
        </w:tabs>
        <w:ind w:right="40" w:firstLine="709"/>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12. Внесение изменений в сводную роспись и (или) лимиты бюджетных обязательств осуществляется до 28 декабря текущего финансового года, за исключением изменений, вносимых до 1 ноября </w:t>
      </w:r>
      <w:r w:rsidRPr="007F1934">
        <w:rPr>
          <w:spacing w:val="5"/>
          <w:sz w:val="28"/>
          <w:szCs w:val="28"/>
          <w:shd w:val="clear" w:color="auto" w:fill="FFFFFF"/>
          <w:lang w:val="ru-RU" w:eastAsia="ru-RU"/>
        </w:rPr>
        <w:lastRenderedPageBreak/>
        <w:t>текущего финансового года в случае перераспределения бюджетных ассигнований между текущим финансовым годом и плановым периодом.</w:t>
      </w:r>
    </w:p>
    <w:p w:rsidR="00762FAC" w:rsidRDefault="00762FAC" w:rsidP="00434745">
      <w:pPr>
        <w:widowControl w:val="0"/>
        <w:ind w:right="40" w:firstLine="709"/>
        <w:jc w:val="both"/>
        <w:rPr>
          <w:spacing w:val="5"/>
          <w:sz w:val="28"/>
          <w:szCs w:val="28"/>
          <w:shd w:val="clear" w:color="auto" w:fill="FFFFFF"/>
          <w:lang w:eastAsia="ru-RU"/>
        </w:rPr>
      </w:pPr>
      <w:r w:rsidRPr="007F1934">
        <w:rPr>
          <w:spacing w:val="5"/>
          <w:sz w:val="28"/>
          <w:szCs w:val="28"/>
          <w:shd w:val="clear" w:color="auto" w:fill="FFFFFF"/>
          <w:lang w:val="ru-RU" w:eastAsia="ru-RU"/>
        </w:rPr>
        <w:t>Главный распорядитель (главные администраторы источников) представляют в администрацию предложения об изменении сводной росписи и лимитов бюджетных обязательств не позднее десяти дней до наступления сроков, установленных настоящим пунктом.</w:t>
      </w:r>
    </w:p>
    <w:p w:rsidR="00434745" w:rsidRPr="00434745" w:rsidRDefault="00434745" w:rsidP="00434745">
      <w:pPr>
        <w:widowControl w:val="0"/>
        <w:ind w:right="40" w:firstLine="709"/>
        <w:jc w:val="both"/>
        <w:rPr>
          <w:spacing w:val="5"/>
          <w:sz w:val="28"/>
          <w:szCs w:val="28"/>
          <w:shd w:val="clear" w:color="auto" w:fill="FFFFFF"/>
          <w:lang w:eastAsia="ru-RU"/>
        </w:rPr>
      </w:pPr>
    </w:p>
    <w:p w:rsidR="00762FAC" w:rsidRDefault="00434745" w:rsidP="00434745">
      <w:pPr>
        <w:widowControl w:val="0"/>
        <w:tabs>
          <w:tab w:val="left" w:pos="1290"/>
        </w:tabs>
        <w:ind w:left="709" w:right="-1"/>
        <w:jc w:val="center"/>
        <w:outlineLvl w:val="2"/>
        <w:rPr>
          <w:b/>
          <w:bCs/>
          <w:spacing w:val="5"/>
          <w:sz w:val="28"/>
          <w:szCs w:val="28"/>
          <w:shd w:val="clear" w:color="auto" w:fill="FFFFFF"/>
          <w:lang w:eastAsia="ru-RU"/>
        </w:rPr>
      </w:pPr>
      <w:bookmarkStart w:id="5" w:name="bookmark6"/>
      <w:r>
        <w:rPr>
          <w:b/>
          <w:bCs/>
          <w:spacing w:val="5"/>
          <w:sz w:val="28"/>
          <w:szCs w:val="28"/>
          <w:shd w:val="clear" w:color="auto" w:fill="FFFFFF"/>
          <w:lang w:val="en-US" w:eastAsia="ru-RU"/>
        </w:rPr>
        <w:t>V</w:t>
      </w:r>
      <w:r>
        <w:rPr>
          <w:b/>
          <w:bCs/>
          <w:spacing w:val="5"/>
          <w:sz w:val="28"/>
          <w:szCs w:val="28"/>
          <w:shd w:val="clear" w:color="auto" w:fill="FFFFFF"/>
          <w:lang w:eastAsia="ru-RU"/>
        </w:rPr>
        <w:t xml:space="preserve">. </w:t>
      </w:r>
      <w:r w:rsidR="00762FAC" w:rsidRPr="007F1934">
        <w:rPr>
          <w:b/>
          <w:bCs/>
          <w:spacing w:val="5"/>
          <w:sz w:val="28"/>
          <w:szCs w:val="28"/>
          <w:shd w:val="clear" w:color="auto" w:fill="FFFFFF"/>
          <w:lang w:val="ru-RU" w:eastAsia="ru-RU"/>
        </w:rPr>
        <w:t>Порядок составления и утверждения бюджетной росписи, утверждение лимитов бюджетных обязательств</w:t>
      </w:r>
      <w:bookmarkEnd w:id="5"/>
    </w:p>
    <w:p w:rsidR="00434745" w:rsidRPr="00434745" w:rsidRDefault="00434745" w:rsidP="00434745">
      <w:pPr>
        <w:widowControl w:val="0"/>
        <w:tabs>
          <w:tab w:val="left" w:pos="1290"/>
        </w:tabs>
        <w:ind w:left="709" w:right="-1"/>
        <w:jc w:val="center"/>
        <w:outlineLvl w:val="2"/>
        <w:rPr>
          <w:b/>
          <w:bCs/>
          <w:spacing w:val="5"/>
          <w:sz w:val="28"/>
          <w:szCs w:val="28"/>
          <w:shd w:val="clear" w:color="auto" w:fill="FFFFFF"/>
          <w:lang w:eastAsia="ru-RU"/>
        </w:rPr>
      </w:pPr>
    </w:p>
    <w:p w:rsidR="00762FAC" w:rsidRPr="007F1934" w:rsidRDefault="00762FAC" w:rsidP="00434745">
      <w:pPr>
        <w:widowControl w:val="0"/>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13. Бюджетная роспись главного распорядителя (главных администраторов) включает:</w:t>
      </w:r>
    </w:p>
    <w:p w:rsidR="00762FAC" w:rsidRPr="007F1934" w:rsidRDefault="00762FAC" w:rsidP="00434745">
      <w:pPr>
        <w:widowControl w:val="0"/>
        <w:ind w:left="20" w:right="40" w:firstLine="547"/>
        <w:jc w:val="both"/>
        <w:rPr>
          <w:spacing w:val="5"/>
          <w:sz w:val="28"/>
          <w:szCs w:val="28"/>
          <w:shd w:val="clear" w:color="auto" w:fill="FFFFFF"/>
          <w:lang w:val="ru-RU" w:eastAsia="ru-RU"/>
        </w:rPr>
      </w:pPr>
      <w:r w:rsidRPr="007F1934">
        <w:rPr>
          <w:spacing w:val="5"/>
          <w:sz w:val="28"/>
          <w:szCs w:val="28"/>
          <w:shd w:val="clear" w:color="auto" w:fill="FFFFFF"/>
          <w:lang w:val="ru-RU" w:eastAsia="ru-RU"/>
        </w:rPr>
        <w:t>бюджетные ассигнования по расходам главного распорядителя в разрезе получателей средств бюджета, подведомственных главному распорядителю, разделов, подразделов, целевых статей (муниципальных программ и не программных направлений деятельности), видов расходов (групп, подгрупп, элементов),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а также коды учета отдельных расходов бюджета.</w:t>
      </w:r>
    </w:p>
    <w:p w:rsidR="00762FAC" w:rsidRPr="007F1934" w:rsidRDefault="00762FAC" w:rsidP="00434745">
      <w:pPr>
        <w:widowControl w:val="0"/>
        <w:ind w:left="20" w:right="40" w:firstLine="547"/>
        <w:jc w:val="both"/>
        <w:rPr>
          <w:spacing w:val="5"/>
          <w:sz w:val="28"/>
          <w:szCs w:val="28"/>
          <w:shd w:val="clear" w:color="auto" w:fill="FFFFFF"/>
          <w:lang w:val="ru-RU" w:eastAsia="ru-RU"/>
        </w:rPr>
      </w:pPr>
      <w:r w:rsidRPr="007F1934">
        <w:rPr>
          <w:spacing w:val="5"/>
          <w:sz w:val="28"/>
          <w:szCs w:val="28"/>
          <w:shd w:val="clear" w:color="auto" w:fill="FFFFFF"/>
          <w:lang w:val="ru-RU" w:eastAsia="ru-RU"/>
        </w:rPr>
        <w:t>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(далее - администраторы источников) и кодов классификации источников внутреннего финансирования дефицитов бюджетов, кроме операций по управлению остатками средств на едином счете бюджета.</w:t>
      </w:r>
    </w:p>
    <w:p w:rsidR="00762FAC" w:rsidRPr="007F1934" w:rsidRDefault="00762FAC" w:rsidP="00434745">
      <w:pPr>
        <w:widowControl w:val="0"/>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14.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и утвержденными лимитами бюджетных обязательств по соответствующему главному распорядителю (главному администратору источников) .</w:t>
      </w:r>
    </w:p>
    <w:p w:rsidR="00762FAC" w:rsidRPr="007F1934" w:rsidRDefault="00762FAC" w:rsidP="00434745">
      <w:pPr>
        <w:widowControl w:val="0"/>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15. Лимиты бюджетных обязательств получателей средств бюджета утверждаются в пределах лимитов бюджетных обязательств, доведенных до главного распорядителя, в ведении которого они находятся.</w:t>
      </w:r>
    </w:p>
    <w:p w:rsidR="00762FAC" w:rsidRDefault="00434745" w:rsidP="00434745">
      <w:pPr>
        <w:widowControl w:val="0"/>
        <w:ind w:right="40" w:firstLine="709"/>
        <w:jc w:val="both"/>
        <w:rPr>
          <w:spacing w:val="5"/>
          <w:sz w:val="28"/>
          <w:szCs w:val="28"/>
          <w:shd w:val="clear" w:color="auto" w:fill="FFFFFF"/>
          <w:lang w:eastAsia="ru-RU"/>
        </w:rPr>
      </w:pPr>
      <w:r>
        <w:rPr>
          <w:spacing w:val="5"/>
          <w:sz w:val="28"/>
          <w:szCs w:val="28"/>
          <w:shd w:val="clear" w:color="auto" w:fill="FFFFFF"/>
          <w:lang w:eastAsia="ru-RU"/>
        </w:rPr>
        <w:t xml:space="preserve">16. </w:t>
      </w:r>
      <w:r w:rsidR="00762FAC" w:rsidRPr="007F1934">
        <w:rPr>
          <w:spacing w:val="5"/>
          <w:sz w:val="28"/>
          <w:szCs w:val="28"/>
          <w:shd w:val="clear" w:color="auto" w:fill="FFFFFF"/>
          <w:lang w:val="ru-RU" w:eastAsia="ru-RU"/>
        </w:rPr>
        <w:t>Составление бюджетной росписи и лимитов бюджетных обязательств получателей средств бюджета осуществляется в программном комплексе.</w:t>
      </w:r>
    </w:p>
    <w:p w:rsidR="00434745" w:rsidRPr="00434745" w:rsidRDefault="00434745" w:rsidP="00434745">
      <w:pPr>
        <w:widowControl w:val="0"/>
        <w:ind w:right="40" w:firstLine="709"/>
        <w:jc w:val="both"/>
        <w:rPr>
          <w:spacing w:val="5"/>
          <w:sz w:val="28"/>
          <w:szCs w:val="28"/>
          <w:shd w:val="clear" w:color="auto" w:fill="FFFFFF"/>
          <w:lang w:eastAsia="ru-RU"/>
        </w:rPr>
      </w:pPr>
    </w:p>
    <w:p w:rsidR="00762FAC" w:rsidRDefault="00434745" w:rsidP="00434745">
      <w:pPr>
        <w:widowControl w:val="0"/>
        <w:tabs>
          <w:tab w:val="left" w:pos="825"/>
        </w:tabs>
        <w:ind w:left="709" w:right="40"/>
        <w:jc w:val="center"/>
        <w:outlineLvl w:val="2"/>
        <w:rPr>
          <w:b/>
          <w:bCs/>
          <w:spacing w:val="5"/>
          <w:sz w:val="28"/>
          <w:szCs w:val="28"/>
          <w:shd w:val="clear" w:color="auto" w:fill="FFFFFF"/>
          <w:lang w:eastAsia="ru-RU"/>
        </w:rPr>
      </w:pPr>
      <w:bookmarkStart w:id="6" w:name="bookmark7"/>
      <w:r>
        <w:rPr>
          <w:b/>
          <w:bCs/>
          <w:spacing w:val="5"/>
          <w:sz w:val="28"/>
          <w:szCs w:val="28"/>
          <w:shd w:val="clear" w:color="auto" w:fill="FFFFFF"/>
          <w:lang w:val="en-US" w:eastAsia="ru-RU"/>
        </w:rPr>
        <w:t>VI</w:t>
      </w:r>
      <w:r>
        <w:rPr>
          <w:b/>
          <w:bCs/>
          <w:spacing w:val="5"/>
          <w:sz w:val="28"/>
          <w:szCs w:val="28"/>
          <w:shd w:val="clear" w:color="auto" w:fill="FFFFFF"/>
          <w:lang w:eastAsia="ru-RU"/>
        </w:rPr>
        <w:t xml:space="preserve">. </w:t>
      </w:r>
      <w:r w:rsidR="00762FAC" w:rsidRPr="007F1934">
        <w:rPr>
          <w:b/>
          <w:bCs/>
          <w:spacing w:val="5"/>
          <w:sz w:val="28"/>
          <w:szCs w:val="28"/>
          <w:shd w:val="clear" w:color="auto" w:fill="FFFFFF"/>
          <w:lang w:val="ru-RU" w:eastAsia="ru-RU"/>
        </w:rPr>
        <w:t>Доведение бюджетной росписи, лимитов бюджетных обязательств до получателей средств бюджета</w:t>
      </w:r>
      <w:bookmarkEnd w:id="6"/>
    </w:p>
    <w:p w:rsidR="00434745" w:rsidRPr="00434745" w:rsidRDefault="00434745" w:rsidP="00434745">
      <w:pPr>
        <w:widowControl w:val="0"/>
        <w:tabs>
          <w:tab w:val="left" w:pos="825"/>
        </w:tabs>
        <w:ind w:left="709" w:right="40"/>
        <w:jc w:val="center"/>
        <w:outlineLvl w:val="2"/>
        <w:rPr>
          <w:b/>
          <w:bCs/>
          <w:spacing w:val="5"/>
          <w:sz w:val="28"/>
          <w:szCs w:val="28"/>
          <w:shd w:val="clear" w:color="auto" w:fill="FFFFFF"/>
          <w:lang w:eastAsia="ru-RU"/>
        </w:rPr>
      </w:pP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17.</w:t>
      </w:r>
      <w:r w:rsidR="00762FAC" w:rsidRPr="007F1934">
        <w:rPr>
          <w:spacing w:val="5"/>
          <w:sz w:val="28"/>
          <w:szCs w:val="28"/>
          <w:shd w:val="clear" w:color="auto" w:fill="FFFFFF"/>
          <w:lang w:val="ru-RU" w:eastAsia="ru-RU"/>
        </w:rPr>
        <w:t xml:space="preserve"> Главный распорядитель доводит показатели бюджетной росписи по расходам, за исключением расходов на исполнение публичных </w:t>
      </w:r>
      <w:r w:rsidR="00762FAC" w:rsidRPr="007F1934">
        <w:rPr>
          <w:spacing w:val="5"/>
          <w:sz w:val="28"/>
          <w:szCs w:val="28"/>
          <w:shd w:val="clear" w:color="auto" w:fill="FFFFFF"/>
          <w:lang w:val="ru-RU" w:eastAsia="ru-RU"/>
        </w:rPr>
        <w:lastRenderedPageBreak/>
        <w:t>нормативных обязательств, до соответствующих подведомственных получателей средств бюджета.</w:t>
      </w:r>
    </w:p>
    <w:p w:rsidR="00762FAC" w:rsidRPr="007F1934" w:rsidRDefault="00762FAC" w:rsidP="00434745">
      <w:pPr>
        <w:widowControl w:val="0"/>
        <w:ind w:left="1115" w:right="40"/>
        <w:jc w:val="both"/>
        <w:rPr>
          <w:spacing w:val="5"/>
          <w:sz w:val="28"/>
          <w:szCs w:val="28"/>
          <w:shd w:val="clear" w:color="auto" w:fill="FFFFFF"/>
          <w:lang w:val="ru-RU" w:eastAsia="ru-RU"/>
        </w:rPr>
      </w:pPr>
    </w:p>
    <w:p w:rsidR="00762FAC" w:rsidRDefault="00434745" w:rsidP="00434745">
      <w:pPr>
        <w:widowControl w:val="0"/>
        <w:tabs>
          <w:tab w:val="left" w:pos="1126"/>
        </w:tabs>
        <w:ind w:left="709" w:right="260"/>
        <w:jc w:val="center"/>
        <w:outlineLvl w:val="2"/>
        <w:rPr>
          <w:b/>
          <w:bCs/>
          <w:spacing w:val="5"/>
          <w:sz w:val="28"/>
          <w:szCs w:val="28"/>
          <w:shd w:val="clear" w:color="auto" w:fill="FFFFFF"/>
          <w:lang w:eastAsia="ru-RU"/>
        </w:rPr>
      </w:pPr>
      <w:bookmarkStart w:id="7" w:name="bookmark8"/>
      <w:r>
        <w:rPr>
          <w:b/>
          <w:bCs/>
          <w:spacing w:val="5"/>
          <w:sz w:val="28"/>
          <w:szCs w:val="28"/>
          <w:shd w:val="clear" w:color="auto" w:fill="FFFFFF"/>
          <w:lang w:val="en-US" w:eastAsia="ru-RU"/>
        </w:rPr>
        <w:t>VII</w:t>
      </w:r>
      <w:r>
        <w:rPr>
          <w:b/>
          <w:bCs/>
          <w:spacing w:val="5"/>
          <w:sz w:val="28"/>
          <w:szCs w:val="28"/>
          <w:shd w:val="clear" w:color="auto" w:fill="FFFFFF"/>
          <w:lang w:eastAsia="ru-RU"/>
        </w:rPr>
        <w:t xml:space="preserve">. </w:t>
      </w:r>
      <w:r w:rsidR="00762FAC" w:rsidRPr="007F1934">
        <w:rPr>
          <w:b/>
          <w:bCs/>
          <w:spacing w:val="5"/>
          <w:sz w:val="28"/>
          <w:szCs w:val="28"/>
          <w:shd w:val="clear" w:color="auto" w:fill="FFFFFF"/>
          <w:lang w:val="ru-RU" w:eastAsia="ru-RU"/>
        </w:rPr>
        <w:t>Ведение бюджетной росписи и изменение лимитов бюджетных</w:t>
      </w:r>
      <w:bookmarkStart w:id="8" w:name="bookmark9"/>
      <w:bookmarkEnd w:id="7"/>
      <w:r w:rsidR="00762FAC" w:rsidRPr="007F1934">
        <w:rPr>
          <w:b/>
          <w:bCs/>
          <w:spacing w:val="5"/>
          <w:sz w:val="28"/>
          <w:szCs w:val="28"/>
          <w:shd w:val="clear" w:color="auto" w:fill="FFFFFF"/>
          <w:lang w:val="ru-RU" w:eastAsia="ru-RU"/>
        </w:rPr>
        <w:t xml:space="preserve"> обязательств</w:t>
      </w:r>
      <w:bookmarkEnd w:id="8"/>
    </w:p>
    <w:p w:rsidR="00434745" w:rsidRPr="00434745" w:rsidRDefault="00434745" w:rsidP="00434745">
      <w:pPr>
        <w:widowControl w:val="0"/>
        <w:tabs>
          <w:tab w:val="left" w:pos="1126"/>
        </w:tabs>
        <w:ind w:left="709" w:right="260"/>
        <w:jc w:val="center"/>
        <w:outlineLvl w:val="2"/>
        <w:rPr>
          <w:b/>
          <w:bCs/>
          <w:spacing w:val="5"/>
          <w:sz w:val="28"/>
          <w:szCs w:val="28"/>
          <w:shd w:val="clear" w:color="auto" w:fill="FFFFFF"/>
          <w:lang w:eastAsia="ru-RU"/>
        </w:rPr>
      </w:pP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 xml:space="preserve">18. </w:t>
      </w:r>
      <w:r w:rsidR="00762FAC" w:rsidRPr="007F1934">
        <w:rPr>
          <w:spacing w:val="5"/>
          <w:sz w:val="28"/>
          <w:szCs w:val="28"/>
          <w:shd w:val="clear" w:color="auto" w:fill="FFFFFF"/>
          <w:lang w:val="ru-RU" w:eastAsia="ru-RU"/>
        </w:rPr>
        <w:t>Ведение бюджетной росписи и изменение лимитов бюджетных обязательств осуществляет главный распорядитель (главный администратор)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 в программном комплексе.</w:t>
      </w:r>
    </w:p>
    <w:p w:rsidR="00762FAC" w:rsidRPr="007F1934" w:rsidRDefault="00762FAC" w:rsidP="00434745">
      <w:pPr>
        <w:widowControl w:val="0"/>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Изменение бюджетной росписи и (или) лимитов бюджетных обязательств осуществляется с присвоением кодов видов изменений, установленных пунктом 9 настоящего Порядка.</w:t>
      </w:r>
    </w:p>
    <w:p w:rsidR="00762FAC" w:rsidRPr="007F1934" w:rsidRDefault="00434745" w:rsidP="00434745">
      <w:pPr>
        <w:widowControl w:val="0"/>
        <w:ind w:right="40" w:firstLine="709"/>
        <w:jc w:val="both"/>
        <w:rPr>
          <w:spacing w:val="5"/>
          <w:sz w:val="28"/>
          <w:szCs w:val="28"/>
          <w:shd w:val="clear" w:color="auto" w:fill="FFFFFF"/>
          <w:lang w:val="ru-RU" w:eastAsia="ru-RU"/>
        </w:rPr>
      </w:pPr>
      <w:r>
        <w:rPr>
          <w:spacing w:val="5"/>
          <w:sz w:val="28"/>
          <w:szCs w:val="28"/>
          <w:shd w:val="clear" w:color="auto" w:fill="FFFFFF"/>
          <w:lang w:eastAsia="ru-RU"/>
        </w:rPr>
        <w:t>19.</w:t>
      </w:r>
      <w:r w:rsidR="00762FAC" w:rsidRPr="007F1934">
        <w:rPr>
          <w:spacing w:val="5"/>
          <w:sz w:val="28"/>
          <w:szCs w:val="28"/>
          <w:shd w:val="clear" w:color="auto" w:fill="FFFFFF"/>
          <w:lang w:val="ru-RU" w:eastAsia="ru-RU"/>
        </w:rPr>
        <w:t xml:space="preserve"> Изменение бюджетной росписи и (или) лимитов бюджетных обязательств, не приводящее к изменению сводной росписи и лимитов бюджетных обязательств, осуществляется главным распорядителем на основании письменного обращения получателя средств бюджетов, находящегося в его ведении.</w:t>
      </w:r>
    </w:p>
    <w:p w:rsidR="00762FAC" w:rsidRPr="007F1934" w:rsidRDefault="00762FAC" w:rsidP="00434745">
      <w:pPr>
        <w:widowControl w:val="0"/>
        <w:ind w:right="6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В течение трех рабочих дней со дня получения изменений сводной росписи и лимитов бюджетных обязательств главный распорядитель обязан их утвердить.</w:t>
      </w:r>
    </w:p>
    <w:p w:rsidR="00762FAC" w:rsidRPr="007F1934" w:rsidRDefault="00762FAC" w:rsidP="00434745">
      <w:pPr>
        <w:widowControl w:val="0"/>
        <w:ind w:right="6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Главные распорядители (главные администраторы источников) доводят до соответствующих подведомственных распорядителей (получателей) средств бюджетов (администраторов источников):</w:t>
      </w:r>
    </w:p>
    <w:p w:rsidR="00762FAC" w:rsidRPr="007F1934" w:rsidRDefault="00434745" w:rsidP="00434745">
      <w:pPr>
        <w:widowControl w:val="0"/>
        <w:ind w:right="60" w:firstLine="709"/>
        <w:jc w:val="both"/>
        <w:rPr>
          <w:spacing w:val="5"/>
          <w:sz w:val="28"/>
          <w:szCs w:val="28"/>
          <w:shd w:val="clear" w:color="auto" w:fill="FFFFFF"/>
          <w:lang w:val="ru-RU" w:eastAsia="ru-RU"/>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показатели бюджетной росписи по расходам, за исключением расходов на исполнение публичных нормативных обязательств;</w:t>
      </w:r>
    </w:p>
    <w:p w:rsidR="00271DED" w:rsidRPr="00271DED" w:rsidRDefault="00434745" w:rsidP="00434745">
      <w:pPr>
        <w:ind w:firstLine="709"/>
        <w:jc w:val="both"/>
        <w:rPr>
          <w:sz w:val="28"/>
          <w:szCs w:val="28"/>
        </w:rPr>
      </w:pPr>
      <w:r>
        <w:rPr>
          <w:spacing w:val="5"/>
          <w:sz w:val="28"/>
          <w:szCs w:val="28"/>
          <w:shd w:val="clear" w:color="auto" w:fill="FFFFFF"/>
          <w:lang w:eastAsia="ru-RU"/>
        </w:rPr>
        <w:t>-</w:t>
      </w:r>
      <w:r w:rsidR="00762FAC" w:rsidRPr="007F1934">
        <w:rPr>
          <w:spacing w:val="5"/>
          <w:sz w:val="28"/>
          <w:szCs w:val="28"/>
          <w:shd w:val="clear" w:color="auto" w:fill="FFFFFF"/>
          <w:lang w:val="ru-RU" w:eastAsia="ru-RU"/>
        </w:rPr>
        <w:t xml:space="preserve"> показатели бюджетной росписи по расходам на исполнение публичных нормативных обязательств и по источникам финансирования дефицита бюджета, лимиты бюджетных обязательств</w:t>
      </w:r>
    </w:p>
    <w:sectPr w:rsidR="00271DED" w:rsidRPr="00271DED" w:rsidSect="004347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02A"/>
    <w:multiLevelType w:val="hybridMultilevel"/>
    <w:tmpl w:val="9F6C8096"/>
    <w:lvl w:ilvl="0" w:tplc="071C23AA">
      <w:start w:val="1"/>
      <w:numFmt w:val="decimalZero"/>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0D7E0F"/>
    <w:multiLevelType w:val="multilevel"/>
    <w:tmpl w:val="C5AE2880"/>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F42B64"/>
    <w:multiLevelType w:val="hybridMultilevel"/>
    <w:tmpl w:val="C71C3A6E"/>
    <w:lvl w:ilvl="0" w:tplc="BFB2C3A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E3E3ACB"/>
    <w:multiLevelType w:val="hybridMultilevel"/>
    <w:tmpl w:val="E08A9064"/>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20C7A5D"/>
    <w:multiLevelType w:val="hybridMultilevel"/>
    <w:tmpl w:val="35765D3E"/>
    <w:lvl w:ilvl="0" w:tplc="813E9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9">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0">
    <w:nsid w:val="453B2E90"/>
    <w:multiLevelType w:val="hybridMultilevel"/>
    <w:tmpl w:val="1B5280A2"/>
    <w:lvl w:ilvl="0" w:tplc="071C23AA">
      <w:start w:val="1"/>
      <w:numFmt w:val="decimalZero"/>
      <w:lvlText w:val="%1-"/>
      <w:lvlJc w:val="left"/>
      <w:pPr>
        <w:ind w:left="1812"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21457"/>
    <w:multiLevelType w:val="hybridMultilevel"/>
    <w:tmpl w:val="082E3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9617F0"/>
    <w:multiLevelType w:val="hybridMultilevel"/>
    <w:tmpl w:val="700AAC9C"/>
    <w:lvl w:ilvl="0" w:tplc="9CC0F0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1B036C"/>
    <w:multiLevelType w:val="hybridMultilevel"/>
    <w:tmpl w:val="166C7BE8"/>
    <w:lvl w:ilvl="0" w:tplc="5EFA370C">
      <w:numFmt w:val="bullet"/>
      <w:lvlText w:val="-"/>
      <w:lvlJc w:val="left"/>
      <w:pPr>
        <w:ind w:left="1377" w:hanging="81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5"/>
  </w:num>
  <w:num w:numId="7">
    <w:abstractNumId w:val="1"/>
  </w:num>
  <w:num w:numId="8">
    <w:abstractNumId w:val="7"/>
  </w:num>
  <w:num w:numId="9">
    <w:abstractNumId w:val="11"/>
  </w:num>
  <w:num w:numId="10">
    <w:abstractNumId w:val="3"/>
  </w:num>
  <w:num w:numId="11">
    <w:abstractNumId w:val="2"/>
  </w:num>
  <w:num w:numId="12">
    <w:abstractNumId w:val="5"/>
  </w:num>
  <w:num w:numId="13">
    <w:abstractNumId w:val="9"/>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76"/>
    <w:rsid w:val="00003F15"/>
    <w:rsid w:val="00033134"/>
    <w:rsid w:val="000604DE"/>
    <w:rsid w:val="00077843"/>
    <w:rsid w:val="00085076"/>
    <w:rsid w:val="00090ED6"/>
    <w:rsid w:val="000969B0"/>
    <w:rsid w:val="000B1D92"/>
    <w:rsid w:val="00136621"/>
    <w:rsid w:val="00141000"/>
    <w:rsid w:val="00147BCF"/>
    <w:rsid w:val="001647E7"/>
    <w:rsid w:val="001A48B6"/>
    <w:rsid w:val="001A561E"/>
    <w:rsid w:val="001D1467"/>
    <w:rsid w:val="001E0D51"/>
    <w:rsid w:val="001E5E9A"/>
    <w:rsid w:val="00200AF0"/>
    <w:rsid w:val="00243089"/>
    <w:rsid w:val="00271DED"/>
    <w:rsid w:val="00295872"/>
    <w:rsid w:val="00295E5D"/>
    <w:rsid w:val="002A0DCE"/>
    <w:rsid w:val="002B63F8"/>
    <w:rsid w:val="002B6463"/>
    <w:rsid w:val="002D2519"/>
    <w:rsid w:val="002D4462"/>
    <w:rsid w:val="002D6325"/>
    <w:rsid w:val="00302D26"/>
    <w:rsid w:val="00327989"/>
    <w:rsid w:val="00383EB6"/>
    <w:rsid w:val="003E5494"/>
    <w:rsid w:val="003F40B6"/>
    <w:rsid w:val="00415C85"/>
    <w:rsid w:val="00434745"/>
    <w:rsid w:val="004348F7"/>
    <w:rsid w:val="00446729"/>
    <w:rsid w:val="004576A0"/>
    <w:rsid w:val="004755CC"/>
    <w:rsid w:val="00485555"/>
    <w:rsid w:val="004901E2"/>
    <w:rsid w:val="004C472A"/>
    <w:rsid w:val="004C76CF"/>
    <w:rsid w:val="004E116E"/>
    <w:rsid w:val="004E50B7"/>
    <w:rsid w:val="00500027"/>
    <w:rsid w:val="005170C7"/>
    <w:rsid w:val="00517AB2"/>
    <w:rsid w:val="00532C88"/>
    <w:rsid w:val="00533CD8"/>
    <w:rsid w:val="005405B0"/>
    <w:rsid w:val="0055598C"/>
    <w:rsid w:val="00584B5E"/>
    <w:rsid w:val="00594A5E"/>
    <w:rsid w:val="005A1260"/>
    <w:rsid w:val="005D0583"/>
    <w:rsid w:val="005F3D41"/>
    <w:rsid w:val="006357A4"/>
    <w:rsid w:val="0066497D"/>
    <w:rsid w:val="0067034B"/>
    <w:rsid w:val="00676056"/>
    <w:rsid w:val="00676E11"/>
    <w:rsid w:val="006774EF"/>
    <w:rsid w:val="006835A6"/>
    <w:rsid w:val="006A4093"/>
    <w:rsid w:val="006B0629"/>
    <w:rsid w:val="006F03A0"/>
    <w:rsid w:val="00700D45"/>
    <w:rsid w:val="00703B2C"/>
    <w:rsid w:val="00742A2C"/>
    <w:rsid w:val="00746277"/>
    <w:rsid w:val="007623FB"/>
    <w:rsid w:val="00762FAC"/>
    <w:rsid w:val="00772AAC"/>
    <w:rsid w:val="007D38A9"/>
    <w:rsid w:val="007E17B2"/>
    <w:rsid w:val="007E1B41"/>
    <w:rsid w:val="007F4B3B"/>
    <w:rsid w:val="00810799"/>
    <w:rsid w:val="00824D92"/>
    <w:rsid w:val="00846388"/>
    <w:rsid w:val="00891664"/>
    <w:rsid w:val="00893091"/>
    <w:rsid w:val="00893755"/>
    <w:rsid w:val="008A03AD"/>
    <w:rsid w:val="008B6AD5"/>
    <w:rsid w:val="008F58E3"/>
    <w:rsid w:val="008F74F9"/>
    <w:rsid w:val="008F797B"/>
    <w:rsid w:val="00933B9B"/>
    <w:rsid w:val="00942A80"/>
    <w:rsid w:val="00945630"/>
    <w:rsid w:val="009938A7"/>
    <w:rsid w:val="00997EEF"/>
    <w:rsid w:val="009A45D6"/>
    <w:rsid w:val="00A125A9"/>
    <w:rsid w:val="00A13DF6"/>
    <w:rsid w:val="00A40CCF"/>
    <w:rsid w:val="00A50E03"/>
    <w:rsid w:val="00A637FB"/>
    <w:rsid w:val="00A71A7A"/>
    <w:rsid w:val="00A73568"/>
    <w:rsid w:val="00A818FE"/>
    <w:rsid w:val="00A82275"/>
    <w:rsid w:val="00A82A8D"/>
    <w:rsid w:val="00AA2281"/>
    <w:rsid w:val="00AB1A36"/>
    <w:rsid w:val="00AD1287"/>
    <w:rsid w:val="00AD5C9C"/>
    <w:rsid w:val="00AE2D64"/>
    <w:rsid w:val="00AE7D96"/>
    <w:rsid w:val="00AF2E47"/>
    <w:rsid w:val="00AF771B"/>
    <w:rsid w:val="00B2794B"/>
    <w:rsid w:val="00B57696"/>
    <w:rsid w:val="00B8311B"/>
    <w:rsid w:val="00BD2CC0"/>
    <w:rsid w:val="00BE0AB6"/>
    <w:rsid w:val="00C159C5"/>
    <w:rsid w:val="00C40BC0"/>
    <w:rsid w:val="00C55FAC"/>
    <w:rsid w:val="00C678D6"/>
    <w:rsid w:val="00C72B8C"/>
    <w:rsid w:val="00C73A8E"/>
    <w:rsid w:val="00C77EC6"/>
    <w:rsid w:val="00C92C0E"/>
    <w:rsid w:val="00CB2620"/>
    <w:rsid w:val="00CD40C0"/>
    <w:rsid w:val="00CE40FD"/>
    <w:rsid w:val="00D03565"/>
    <w:rsid w:val="00D03B79"/>
    <w:rsid w:val="00D1361C"/>
    <w:rsid w:val="00D2065A"/>
    <w:rsid w:val="00D33BEB"/>
    <w:rsid w:val="00D41E60"/>
    <w:rsid w:val="00D506DD"/>
    <w:rsid w:val="00D64A2E"/>
    <w:rsid w:val="00D66882"/>
    <w:rsid w:val="00D73AC1"/>
    <w:rsid w:val="00D73E4A"/>
    <w:rsid w:val="00D85B81"/>
    <w:rsid w:val="00DA0CAC"/>
    <w:rsid w:val="00DB4F9A"/>
    <w:rsid w:val="00DC30AF"/>
    <w:rsid w:val="00E805A1"/>
    <w:rsid w:val="00E808CA"/>
    <w:rsid w:val="00EA1AF4"/>
    <w:rsid w:val="00EB6110"/>
    <w:rsid w:val="00EC0303"/>
    <w:rsid w:val="00EE6E4F"/>
    <w:rsid w:val="00EF1CDC"/>
    <w:rsid w:val="00F0046F"/>
    <w:rsid w:val="00F10DB7"/>
    <w:rsid w:val="00F35C8E"/>
    <w:rsid w:val="00F40E26"/>
    <w:rsid w:val="00F509E2"/>
    <w:rsid w:val="00F52A4D"/>
    <w:rsid w:val="00F55D18"/>
    <w:rsid w:val="00FA79D0"/>
    <w:rsid w:val="00FC6BCC"/>
    <w:rsid w:val="00FD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0E5465-85C9-4A01-BC3A-70586B27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076"/>
    <w:rPr>
      <w:sz w:val="24"/>
      <w:szCs w:val="24"/>
    </w:rPr>
  </w:style>
  <w:style w:type="paragraph" w:styleId="1">
    <w:name w:val="heading 1"/>
    <w:basedOn w:val="a"/>
    <w:next w:val="a"/>
    <w:link w:val="10"/>
    <w:qFormat/>
    <w:rsid w:val="0055598C"/>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A71A7A"/>
    <w:rPr>
      <w:rFonts w:ascii="Courier New" w:hAnsi="Courier New" w:cs="Courier New"/>
      <w:sz w:val="20"/>
      <w:szCs w:val="20"/>
    </w:rPr>
  </w:style>
  <w:style w:type="character" w:customStyle="1" w:styleId="10">
    <w:name w:val="Заголовок 1 Знак"/>
    <w:basedOn w:val="a0"/>
    <w:link w:val="1"/>
    <w:locked/>
    <w:rsid w:val="0055598C"/>
    <w:rPr>
      <w:rFonts w:ascii="Arial" w:hAnsi="Arial" w:cs="Arial"/>
      <w:b/>
      <w:bCs/>
      <w:kern w:val="32"/>
      <w:sz w:val="32"/>
      <w:szCs w:val="32"/>
      <w:lang w:val="ru-RU" w:eastAsia="ru-RU" w:bidi="ar-SA"/>
    </w:rPr>
  </w:style>
  <w:style w:type="paragraph" w:customStyle="1" w:styleId="p3">
    <w:name w:val="p3"/>
    <w:basedOn w:val="a"/>
    <w:rsid w:val="00E808CA"/>
    <w:pPr>
      <w:spacing w:before="100" w:beforeAutospacing="1" w:after="100" w:afterAutospacing="1"/>
    </w:pPr>
  </w:style>
  <w:style w:type="character" w:customStyle="1" w:styleId="s2">
    <w:name w:val="s2"/>
    <w:basedOn w:val="a0"/>
    <w:rsid w:val="00E808CA"/>
  </w:style>
  <w:style w:type="paragraph" w:styleId="a5">
    <w:name w:val="No Spacing"/>
    <w:uiPriority w:val="99"/>
    <w:qFormat/>
    <w:rsid w:val="00AA2281"/>
    <w:rPr>
      <w:rFonts w:ascii="Calibri" w:eastAsia="Calibri" w:hAnsi="Calibri" w:cs="Calibri"/>
      <w:sz w:val="22"/>
      <w:szCs w:val="22"/>
      <w:lang w:eastAsia="en-US"/>
    </w:rPr>
  </w:style>
  <w:style w:type="paragraph" w:customStyle="1" w:styleId="ConsPlusTitle">
    <w:name w:val="ConsPlusTitle"/>
    <w:rsid w:val="00AA2281"/>
    <w:pPr>
      <w:widowControl w:val="0"/>
      <w:autoSpaceDE w:val="0"/>
      <w:autoSpaceDN w:val="0"/>
    </w:pPr>
    <w:rPr>
      <w:rFonts w:ascii="Calibri" w:hAnsi="Calibri" w:cs="Calibri"/>
      <w:b/>
      <w:bCs/>
      <w:sz w:val="22"/>
      <w:szCs w:val="22"/>
    </w:rPr>
  </w:style>
  <w:style w:type="paragraph" w:styleId="a6">
    <w:name w:val="List Paragraph"/>
    <w:basedOn w:val="a"/>
    <w:link w:val="a7"/>
    <w:uiPriority w:val="99"/>
    <w:qFormat/>
    <w:rsid w:val="00090ED6"/>
    <w:pPr>
      <w:spacing w:after="200" w:line="276" w:lineRule="auto"/>
      <w:ind w:left="720"/>
    </w:pPr>
    <w:rPr>
      <w:rFonts w:ascii="Calibri" w:eastAsia="Calibri" w:hAnsi="Calibri"/>
      <w:sz w:val="20"/>
      <w:szCs w:val="20"/>
      <w:lang w:val="x-none" w:eastAsia="x-none"/>
    </w:rPr>
  </w:style>
  <w:style w:type="character" w:customStyle="1" w:styleId="a7">
    <w:name w:val="Абзац списка Знак"/>
    <w:link w:val="a6"/>
    <w:uiPriority w:val="99"/>
    <w:locked/>
    <w:rsid w:val="00090ED6"/>
    <w:rPr>
      <w:rFonts w:ascii="Calibri" w:eastAsia="Calibri" w:hAnsi="Calibri" w:cs="Calibri"/>
    </w:rPr>
  </w:style>
  <w:style w:type="paragraph" w:customStyle="1" w:styleId="ConsPlusNormal">
    <w:name w:val="ConsPlusNormal"/>
    <w:uiPriority w:val="99"/>
    <w:rsid w:val="00090ED6"/>
    <w:pPr>
      <w:widowControl w:val="0"/>
      <w:autoSpaceDE w:val="0"/>
      <w:autoSpaceDN w:val="0"/>
    </w:pPr>
    <w:rPr>
      <w:rFonts w:ascii="Calibri" w:hAnsi="Calibri" w:cs="Calibri"/>
      <w:sz w:val="22"/>
      <w:szCs w:val="22"/>
    </w:rPr>
  </w:style>
  <w:style w:type="paragraph" w:customStyle="1" w:styleId="msonormalcxspmiddle">
    <w:name w:val="msonormalcxspmiddle"/>
    <w:basedOn w:val="a"/>
    <w:rsid w:val="00415C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 w:id="1992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Пользователь Windows</cp:lastModifiedBy>
  <cp:revision>2</cp:revision>
  <cp:lastPrinted>2020-02-13T06:42:00Z</cp:lastPrinted>
  <dcterms:created xsi:type="dcterms:W3CDTF">2020-03-30T14:37:00Z</dcterms:created>
  <dcterms:modified xsi:type="dcterms:W3CDTF">2020-03-30T14:37:00Z</dcterms:modified>
</cp:coreProperties>
</file>