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31" w:rsidRPr="00C22651" w:rsidRDefault="00A84531" w:rsidP="00DA3884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22651">
        <w:rPr>
          <w:color w:val="000000"/>
          <w:sz w:val="28"/>
          <w:szCs w:val="28"/>
        </w:rPr>
        <w:t>АДМИНИСТРАЦИЯ КАИРОВСКОГО СЕЛЬСОВЕТА</w:t>
      </w:r>
    </w:p>
    <w:p w:rsidR="00A84531" w:rsidRPr="00C22651" w:rsidRDefault="00A84531" w:rsidP="00DA3884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651">
        <w:rPr>
          <w:color w:val="000000"/>
          <w:sz w:val="28"/>
          <w:szCs w:val="28"/>
        </w:rPr>
        <w:t>САРАКТАШСКОГО РАЙОНА ОРЕНБУРГСКОЙ ОБЛАСТИ</w:t>
      </w:r>
    </w:p>
    <w:p w:rsidR="00A84531" w:rsidRPr="00C22651" w:rsidRDefault="00A84531" w:rsidP="00DA3884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C22651" w:rsidRDefault="00A84531" w:rsidP="00DA3884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C22651" w:rsidRDefault="00A84531" w:rsidP="00DA388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22651">
        <w:rPr>
          <w:b/>
          <w:color w:val="000000"/>
          <w:sz w:val="28"/>
          <w:szCs w:val="28"/>
        </w:rPr>
        <w:t>П О С Т А Н О В Л Е Н И Е</w:t>
      </w:r>
    </w:p>
    <w:p w:rsidR="00A84531" w:rsidRPr="00C22651" w:rsidRDefault="00A84531" w:rsidP="00DA3884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4B58" w:rsidRPr="00C22651" w:rsidRDefault="002B4B58" w:rsidP="00DA3884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A84531" w:rsidRPr="00C22651" w:rsidRDefault="00BB3692" w:rsidP="00DA3884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 w:rsidRPr="00BB3692">
        <w:rPr>
          <w:rStyle w:val="s2"/>
          <w:sz w:val="28"/>
          <w:szCs w:val="28"/>
        </w:rPr>
        <w:t>01</w:t>
      </w:r>
      <w:r w:rsidR="00A84531" w:rsidRPr="00BB3692">
        <w:rPr>
          <w:rStyle w:val="s2"/>
          <w:sz w:val="28"/>
          <w:szCs w:val="28"/>
        </w:rPr>
        <w:t>.</w:t>
      </w:r>
      <w:r w:rsidR="00B84E96" w:rsidRPr="00BB3692">
        <w:rPr>
          <w:rStyle w:val="s2"/>
          <w:sz w:val="28"/>
          <w:szCs w:val="28"/>
        </w:rPr>
        <w:t>1</w:t>
      </w:r>
      <w:r w:rsidR="00E12EBC">
        <w:rPr>
          <w:rStyle w:val="s2"/>
          <w:sz w:val="28"/>
          <w:szCs w:val="28"/>
        </w:rPr>
        <w:t>2</w:t>
      </w:r>
      <w:r w:rsidR="00A84531" w:rsidRPr="00BB3692">
        <w:rPr>
          <w:rStyle w:val="s2"/>
          <w:sz w:val="28"/>
          <w:szCs w:val="28"/>
        </w:rPr>
        <w:t xml:space="preserve">.2016                                                                                  </w:t>
      </w:r>
      <w:r w:rsidR="00A84531" w:rsidRPr="00C22651">
        <w:rPr>
          <w:rStyle w:val="s2"/>
          <w:color w:val="000000"/>
          <w:sz w:val="28"/>
          <w:szCs w:val="28"/>
        </w:rPr>
        <w:t>№</w:t>
      </w:r>
      <w:r w:rsidR="00561592" w:rsidRPr="00C22651">
        <w:rPr>
          <w:rStyle w:val="s2"/>
          <w:color w:val="000000"/>
          <w:sz w:val="28"/>
          <w:szCs w:val="28"/>
        </w:rPr>
        <w:t xml:space="preserve"> </w:t>
      </w:r>
      <w:r w:rsidR="00917D24">
        <w:rPr>
          <w:rStyle w:val="s2"/>
          <w:color w:val="000000"/>
          <w:sz w:val="28"/>
          <w:szCs w:val="28"/>
        </w:rPr>
        <w:t>9</w:t>
      </w:r>
      <w:r w:rsidR="0098453E">
        <w:rPr>
          <w:rStyle w:val="s2"/>
          <w:color w:val="000000"/>
          <w:sz w:val="28"/>
          <w:szCs w:val="28"/>
        </w:rPr>
        <w:t>5</w:t>
      </w:r>
      <w:r w:rsidR="00A84531" w:rsidRPr="00C22651">
        <w:rPr>
          <w:rStyle w:val="s2"/>
          <w:color w:val="000000"/>
          <w:sz w:val="28"/>
          <w:szCs w:val="28"/>
        </w:rPr>
        <w:t>-п</w:t>
      </w:r>
    </w:p>
    <w:p w:rsidR="00A84531" w:rsidRPr="00C22651" w:rsidRDefault="00A84531" w:rsidP="00DA3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B58" w:rsidRPr="00C22651" w:rsidRDefault="002B4B58" w:rsidP="00DA3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53E" w:rsidRDefault="0098453E" w:rsidP="00DA3884">
      <w:pPr>
        <w:pStyle w:val="a7"/>
        <w:spacing w:after="0"/>
        <w:jc w:val="center"/>
        <w:rPr>
          <w:sz w:val="28"/>
          <w:szCs w:val="28"/>
        </w:rPr>
      </w:pPr>
      <w:r w:rsidRPr="008A0D78">
        <w:rPr>
          <w:sz w:val="28"/>
          <w:szCs w:val="28"/>
        </w:rPr>
        <w:t xml:space="preserve">Об обеспечении  пожарной </w:t>
      </w:r>
      <w:r>
        <w:rPr>
          <w:sz w:val="28"/>
          <w:szCs w:val="28"/>
        </w:rPr>
        <w:t>б</w:t>
      </w:r>
      <w:r w:rsidRPr="008A0D78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Pr="008A0D78">
        <w:rPr>
          <w:sz w:val="28"/>
          <w:szCs w:val="28"/>
        </w:rPr>
        <w:t xml:space="preserve"> в период Новогодних и Рождественских</w:t>
      </w:r>
      <w:r>
        <w:rPr>
          <w:sz w:val="28"/>
          <w:szCs w:val="28"/>
        </w:rPr>
        <w:t xml:space="preserve"> </w:t>
      </w:r>
      <w:r w:rsidRPr="008A0D78">
        <w:rPr>
          <w:sz w:val="28"/>
          <w:szCs w:val="28"/>
        </w:rPr>
        <w:t xml:space="preserve">праздников </w:t>
      </w:r>
    </w:p>
    <w:p w:rsidR="0098453E" w:rsidRPr="008A0D78" w:rsidRDefault="0098453E" w:rsidP="00DA3884">
      <w:pPr>
        <w:pStyle w:val="a7"/>
        <w:spacing w:after="0"/>
        <w:jc w:val="center"/>
        <w:rPr>
          <w:sz w:val="28"/>
          <w:szCs w:val="28"/>
        </w:rPr>
      </w:pPr>
      <w:r w:rsidRPr="008A0D7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A0D78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proofErr w:type="spellStart"/>
      <w:r w:rsidRPr="008A0D78">
        <w:rPr>
          <w:sz w:val="28"/>
          <w:szCs w:val="28"/>
        </w:rPr>
        <w:t>гг</w:t>
      </w:r>
      <w:proofErr w:type="spellEnd"/>
    </w:p>
    <w:p w:rsidR="008C6B12" w:rsidRPr="004E4D34" w:rsidRDefault="008C6B12" w:rsidP="00DA3884">
      <w:pPr>
        <w:pStyle w:val="a5"/>
        <w:spacing w:before="0" w:beforeAutospacing="0" w:after="0" w:afterAutospacing="0"/>
        <w:ind w:left="1134" w:right="1133"/>
        <w:jc w:val="center"/>
        <w:rPr>
          <w:bCs/>
          <w:sz w:val="28"/>
          <w:szCs w:val="28"/>
        </w:rPr>
      </w:pP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 xml:space="preserve">В соответствии со статьей 25 Федерального Закона от 21 декабря 1994 года № 69-ФЗ «О пожарной безопасности» и в соответствии со ст.63 Федерального Закона от 22.07.2008 № 123-ФЗ «Технический регламент о требованиях пожарной безопасности» в целях предупреждения возникновения возможных пожаров и гибели людей, а также обеспечении пожарной безопасности на </w:t>
      </w:r>
      <w:r w:rsidR="00C13931" w:rsidRPr="00A31B30">
        <w:rPr>
          <w:sz w:val="28"/>
        </w:rPr>
        <w:t>объектах</w:t>
      </w:r>
      <w:r w:rsidRPr="00A31B30">
        <w:rPr>
          <w:sz w:val="28"/>
        </w:rPr>
        <w:t xml:space="preserve"> с массовым пребыванием людей в период проведения Новогодних и Рождественских праздников: 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1. Силами рабочих групп (в т.ч. членов добровольных пожарных, активами органов местного самоуправления, работниками социальной защиты населения) в период с 01 января 201</w:t>
      </w:r>
      <w:r w:rsidR="00C13931">
        <w:rPr>
          <w:sz w:val="28"/>
        </w:rPr>
        <w:t>7</w:t>
      </w:r>
      <w:r w:rsidRPr="00A31B30">
        <w:rPr>
          <w:sz w:val="28"/>
        </w:rPr>
        <w:t xml:space="preserve"> года по 10 января 201</w:t>
      </w:r>
      <w:r w:rsidR="00C13931">
        <w:rPr>
          <w:sz w:val="28"/>
        </w:rPr>
        <w:t>7</w:t>
      </w:r>
      <w:r w:rsidRPr="00A31B30">
        <w:rPr>
          <w:sz w:val="28"/>
        </w:rPr>
        <w:t xml:space="preserve"> года провести профилактические мероприятия в местах проживания многодетных семей, одиноких престарелых и неблагоприятных граждан, а также лиц ведущий аморальный образ жизни, с вручением в обязательном порядке памяток о мерах пожарной безопасности под роспись. О выявленных нарушениях требований пожарной безопасности информировать ОНД по </w:t>
      </w:r>
      <w:proofErr w:type="spellStart"/>
      <w:r w:rsidRPr="00A31B30">
        <w:rPr>
          <w:sz w:val="28"/>
        </w:rPr>
        <w:t>Саракташскому</w:t>
      </w:r>
      <w:proofErr w:type="spellEnd"/>
      <w:r w:rsidRPr="00A31B30">
        <w:rPr>
          <w:sz w:val="28"/>
        </w:rPr>
        <w:t xml:space="preserve"> и </w:t>
      </w:r>
      <w:proofErr w:type="spellStart"/>
      <w:r w:rsidRPr="00A31B30">
        <w:rPr>
          <w:sz w:val="28"/>
        </w:rPr>
        <w:t>Беляевскому</w:t>
      </w:r>
      <w:proofErr w:type="spellEnd"/>
      <w:r w:rsidRPr="00A31B30">
        <w:rPr>
          <w:sz w:val="28"/>
        </w:rPr>
        <w:t xml:space="preserve"> районами.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2. Руководителям учреждений расположенных на территории сельсовета: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- составить графики проведения новогодних и рождественских мероприятий, проработать вопрос по усилению смен дежурного персонала в учреждениях с массовым  пребыванием людей при проведении праздничных мероприятий;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- провести инструктажи с  должностными лицами, ответственными за пожарную безопасность и обслуживающим персоналом учреждений, задействованных в проведении массовых новогодних и рождественских мероприятий, в том числе развлекательных заведений (учреждений образования, культуры) независимо от форм собственности;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- провести разъяснительную работу с вручением памяток о мерах пожарной безопасности и правилах пользования пиротехническими изделиями;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lastRenderedPageBreak/>
        <w:t>- обеспечить надлежащее противопожарное состояние мест проведения Новогодних и Рождественских праздников;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- организовать дежурство в местах проведения праздничных мероприятий.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3. Администрации сельсовета: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- праздничные мероприятия с применением пиротехнической продукции и фейерверков проводить только по согласованию с Государственной противопожарной службой. В местах проведения фейерверков организовать дежурство на пожарных или приспособленных к тушению автомобилях добровольных пожарных команд (членов добровольной пожарной дружины со средствами пожаротушения). Запретить использование пиротехнических изделий в период проведения массовых мероприятий в закрытых помещениях;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- активизировать разъяснительную работу с населением о правилах безопасности поведения при пожарах. К данным мероприятиям привлечь добровольные пожарные дружины, внештатных инспекторов пожарной охраны, участковых уполномоченных полиции;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 xml:space="preserve">- запретить хранение и реализацию пиротехнических изделий в местах, не соответствующих нормам пожарной безопасности, несанкционированную реализацию пиротехнической продукции, продажу </w:t>
      </w:r>
      <w:proofErr w:type="spellStart"/>
      <w:r w:rsidRPr="00A31B30">
        <w:rPr>
          <w:sz w:val="28"/>
        </w:rPr>
        <w:t>несертифицированных</w:t>
      </w:r>
      <w:proofErr w:type="spellEnd"/>
      <w:r w:rsidRPr="00A31B30">
        <w:rPr>
          <w:sz w:val="28"/>
        </w:rPr>
        <w:t xml:space="preserve"> пиротехнических изделий, продажу пиротехнических изделий несовершеннолетним;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- обеспечить исправность противопожарного водоснабжения;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- организовать очистку от снега подъездных путей к источникам водоснабжения и объектам проведения массовых мероприятий;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- обеспечить проведение иных мероприятий, направленных на обеспечение пожарной безопасности;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- обеспечить проверку соответствия действующим нормам и правилам пожарной безопасности объектов проведения  массовых новогодних и рождественских мероприятий (учреждений образования, культуры, спорта, культовых сооружений, развлекательных центров, ресторанов, кафе и т.д.). При выявлении нарушений, создающих угрозу возникновения пожара, в полном объеме применять меры административного принуждения, предусмотренные законодательством Российской Федерации, вплоть до приостановки деятельности.</w:t>
      </w:r>
    </w:p>
    <w:p w:rsidR="00A31B30" w:rsidRPr="00A31B30" w:rsidRDefault="00A31B30" w:rsidP="00DA388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31B30">
        <w:rPr>
          <w:sz w:val="28"/>
        </w:rPr>
        <w:t>4. Контроль за исполнением настоящего постановления оставляю за собой.</w:t>
      </w:r>
    </w:p>
    <w:p w:rsidR="00D3401C" w:rsidRPr="0080407B" w:rsidRDefault="00D3401C" w:rsidP="00DA38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352" w:rsidRPr="00C22651" w:rsidRDefault="00D67352" w:rsidP="00DA38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2651">
        <w:rPr>
          <w:sz w:val="28"/>
          <w:szCs w:val="28"/>
        </w:rPr>
        <w:t xml:space="preserve">Глава администрации                                                           О. М. </w:t>
      </w:r>
      <w:proofErr w:type="spellStart"/>
      <w:r w:rsidRPr="00C22651">
        <w:rPr>
          <w:sz w:val="28"/>
          <w:szCs w:val="28"/>
        </w:rPr>
        <w:t>Кажаев</w:t>
      </w:r>
      <w:proofErr w:type="spellEnd"/>
      <w:r w:rsidRPr="00C22651">
        <w:rPr>
          <w:sz w:val="28"/>
          <w:szCs w:val="28"/>
        </w:rPr>
        <w:t xml:space="preserve"> </w:t>
      </w:r>
    </w:p>
    <w:p w:rsidR="0080407B" w:rsidRPr="0080407B" w:rsidRDefault="0080407B" w:rsidP="00DA38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7418" w:rsidRPr="00297418" w:rsidRDefault="00297418" w:rsidP="00DA38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7418">
        <w:rPr>
          <w:sz w:val="28"/>
          <w:szCs w:val="28"/>
        </w:rPr>
        <w:t xml:space="preserve">Разослано: администрации района, прокурору района, руководителям учреждений  </w:t>
      </w:r>
    </w:p>
    <w:p w:rsidR="00FA6E30" w:rsidRPr="00D67352" w:rsidRDefault="00FA6E30" w:rsidP="00DA38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FA6E30" w:rsidRPr="00D67352" w:rsidSect="001E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83164"/>
    <w:multiLevelType w:val="hybridMultilevel"/>
    <w:tmpl w:val="A9000128"/>
    <w:lvl w:ilvl="0" w:tplc="A87AD122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5F73"/>
    <w:rsid w:val="00007A67"/>
    <w:rsid w:val="00041732"/>
    <w:rsid w:val="00054995"/>
    <w:rsid w:val="000769D8"/>
    <w:rsid w:val="00094F43"/>
    <w:rsid w:val="00095BCF"/>
    <w:rsid w:val="000962D7"/>
    <w:rsid w:val="000F7EB9"/>
    <w:rsid w:val="001164C3"/>
    <w:rsid w:val="001321E3"/>
    <w:rsid w:val="00133A24"/>
    <w:rsid w:val="00153A05"/>
    <w:rsid w:val="00156EEE"/>
    <w:rsid w:val="001723F1"/>
    <w:rsid w:val="00185C3C"/>
    <w:rsid w:val="0019580F"/>
    <w:rsid w:val="001B06F1"/>
    <w:rsid w:val="001B1614"/>
    <w:rsid w:val="001C099B"/>
    <w:rsid w:val="001E53F5"/>
    <w:rsid w:val="00216DAF"/>
    <w:rsid w:val="0027408B"/>
    <w:rsid w:val="00285A51"/>
    <w:rsid w:val="00295AC4"/>
    <w:rsid w:val="00297418"/>
    <w:rsid w:val="002B4B58"/>
    <w:rsid w:val="002D1D3F"/>
    <w:rsid w:val="003171CB"/>
    <w:rsid w:val="00322523"/>
    <w:rsid w:val="00335B6D"/>
    <w:rsid w:val="003543DF"/>
    <w:rsid w:val="00355AF8"/>
    <w:rsid w:val="003B6756"/>
    <w:rsid w:val="003C20EB"/>
    <w:rsid w:val="003F00E6"/>
    <w:rsid w:val="003F486A"/>
    <w:rsid w:val="00403C3A"/>
    <w:rsid w:val="00470060"/>
    <w:rsid w:val="00491C96"/>
    <w:rsid w:val="004D0A64"/>
    <w:rsid w:val="004D516E"/>
    <w:rsid w:val="004E3955"/>
    <w:rsid w:val="004E4D34"/>
    <w:rsid w:val="005236B9"/>
    <w:rsid w:val="005344C0"/>
    <w:rsid w:val="00561592"/>
    <w:rsid w:val="005676A4"/>
    <w:rsid w:val="0057448E"/>
    <w:rsid w:val="00576AB1"/>
    <w:rsid w:val="005B10F2"/>
    <w:rsid w:val="005B6F81"/>
    <w:rsid w:val="005C75EE"/>
    <w:rsid w:val="005D1FCB"/>
    <w:rsid w:val="005E480D"/>
    <w:rsid w:val="005F3241"/>
    <w:rsid w:val="0062784C"/>
    <w:rsid w:val="0068044A"/>
    <w:rsid w:val="00700533"/>
    <w:rsid w:val="00743FB6"/>
    <w:rsid w:val="00746EE2"/>
    <w:rsid w:val="00754DAE"/>
    <w:rsid w:val="0076005F"/>
    <w:rsid w:val="00775F34"/>
    <w:rsid w:val="00787401"/>
    <w:rsid w:val="007A57FD"/>
    <w:rsid w:val="007E550F"/>
    <w:rsid w:val="007E5895"/>
    <w:rsid w:val="0080407B"/>
    <w:rsid w:val="008116F6"/>
    <w:rsid w:val="00837614"/>
    <w:rsid w:val="00890E0A"/>
    <w:rsid w:val="008C6B12"/>
    <w:rsid w:val="008D202F"/>
    <w:rsid w:val="008D40CE"/>
    <w:rsid w:val="008F7EB8"/>
    <w:rsid w:val="00917D24"/>
    <w:rsid w:val="0092521F"/>
    <w:rsid w:val="0096092A"/>
    <w:rsid w:val="009652AB"/>
    <w:rsid w:val="00970BD5"/>
    <w:rsid w:val="0098453E"/>
    <w:rsid w:val="00985519"/>
    <w:rsid w:val="00997536"/>
    <w:rsid w:val="009A2B4A"/>
    <w:rsid w:val="00A2512A"/>
    <w:rsid w:val="00A25BC6"/>
    <w:rsid w:val="00A31B30"/>
    <w:rsid w:val="00A84531"/>
    <w:rsid w:val="00A86539"/>
    <w:rsid w:val="00AB563E"/>
    <w:rsid w:val="00AD649B"/>
    <w:rsid w:val="00B23EB3"/>
    <w:rsid w:val="00B84A7B"/>
    <w:rsid w:val="00B84E96"/>
    <w:rsid w:val="00B92EDE"/>
    <w:rsid w:val="00BA4BE6"/>
    <w:rsid w:val="00BB3692"/>
    <w:rsid w:val="00BD34C5"/>
    <w:rsid w:val="00BE0782"/>
    <w:rsid w:val="00BF40B9"/>
    <w:rsid w:val="00C11C7A"/>
    <w:rsid w:val="00C123A0"/>
    <w:rsid w:val="00C13931"/>
    <w:rsid w:val="00C22651"/>
    <w:rsid w:val="00C538C7"/>
    <w:rsid w:val="00C707ED"/>
    <w:rsid w:val="00C9057D"/>
    <w:rsid w:val="00CB6C8D"/>
    <w:rsid w:val="00D05AF3"/>
    <w:rsid w:val="00D22E56"/>
    <w:rsid w:val="00D245DA"/>
    <w:rsid w:val="00D3401C"/>
    <w:rsid w:val="00D67352"/>
    <w:rsid w:val="00D9212B"/>
    <w:rsid w:val="00D94AC8"/>
    <w:rsid w:val="00D9681B"/>
    <w:rsid w:val="00DA3884"/>
    <w:rsid w:val="00DE12F4"/>
    <w:rsid w:val="00DE25B0"/>
    <w:rsid w:val="00DE4C91"/>
    <w:rsid w:val="00DE7612"/>
    <w:rsid w:val="00E12EBC"/>
    <w:rsid w:val="00E22D69"/>
    <w:rsid w:val="00E3282A"/>
    <w:rsid w:val="00E430CB"/>
    <w:rsid w:val="00E44162"/>
    <w:rsid w:val="00E62687"/>
    <w:rsid w:val="00E760A4"/>
    <w:rsid w:val="00EE569F"/>
    <w:rsid w:val="00EF5CA9"/>
    <w:rsid w:val="00F319D6"/>
    <w:rsid w:val="00F41824"/>
    <w:rsid w:val="00FA26DB"/>
    <w:rsid w:val="00FA6E30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57D9-8D47-4D16-8FEE-A64205DF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099B"/>
    <w:rPr>
      <w:color w:val="0000FF"/>
      <w:u w:val="single"/>
    </w:rPr>
  </w:style>
  <w:style w:type="paragraph" w:customStyle="1" w:styleId="ConsPlusNonformat">
    <w:name w:val="ConsPlusNonformat"/>
    <w:uiPriority w:val="99"/>
    <w:rsid w:val="008D4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8453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8453E"/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2016-11-07T05:28:00Z</cp:lastPrinted>
  <dcterms:created xsi:type="dcterms:W3CDTF">2016-12-12T16:08:00Z</dcterms:created>
  <dcterms:modified xsi:type="dcterms:W3CDTF">2016-12-12T16:08:00Z</dcterms:modified>
</cp:coreProperties>
</file>